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22" w:rsidRDefault="00E42A2D" w:rsidP="00E42A2D">
      <w:pPr>
        <w:pStyle w:val="NoSpacing"/>
        <w:ind w:left="1440" w:firstLine="720"/>
        <w:rPr>
          <w:rFonts w:ascii="Comic Sans MS" w:hAnsi="Comic Sans MS"/>
          <w:sz w:val="28"/>
          <w:szCs w:val="28"/>
        </w:rPr>
      </w:pPr>
      <w:bookmarkStart w:id="0" w:name="_GoBack"/>
      <w:bookmarkEnd w:id="0"/>
      <w:r>
        <w:rPr>
          <w:rFonts w:ascii="Comic Sans MS" w:hAnsi="Comic Sans MS"/>
          <w:sz w:val="28"/>
          <w:szCs w:val="28"/>
        </w:rPr>
        <w:t>HUMAN RIGHTS VOCABULARY TERMS</w:t>
      </w:r>
    </w:p>
    <w:p w:rsidR="00E42A2D" w:rsidRDefault="00E42A2D" w:rsidP="00E42A2D">
      <w:pPr>
        <w:pStyle w:val="NoSpacing"/>
        <w:rPr>
          <w:rFonts w:ascii="Comic Sans MS" w:hAnsi="Comic Sans MS"/>
          <w:sz w:val="28"/>
          <w:szCs w:val="28"/>
        </w:rPr>
      </w:pPr>
    </w:p>
    <w:p w:rsidR="00E42A2D" w:rsidRPr="00040F71" w:rsidRDefault="00E42A2D" w:rsidP="00E42A2D">
      <w:pPr>
        <w:pStyle w:val="NoSpacing"/>
        <w:rPr>
          <w:rFonts w:ascii="Comic Sans MS" w:hAnsi="Comic Sans MS"/>
          <w:color w:val="525252"/>
          <w:sz w:val="20"/>
          <w:szCs w:val="20"/>
          <w:shd w:val="clear" w:color="auto" w:fill="FFFFFF"/>
        </w:rPr>
      </w:pPr>
      <w:r w:rsidRPr="00040F71">
        <w:rPr>
          <w:rFonts w:ascii="Comic Sans MS" w:hAnsi="Comic Sans MS"/>
          <w:color w:val="000000"/>
          <w:sz w:val="20"/>
          <w:szCs w:val="20"/>
        </w:rPr>
        <w:t xml:space="preserve">Refugees - </w:t>
      </w:r>
      <w:r w:rsidRPr="00040F71">
        <w:rPr>
          <w:rFonts w:ascii="Comic Sans MS" w:hAnsi="Comic Sans MS"/>
          <w:color w:val="525252"/>
          <w:sz w:val="20"/>
          <w:szCs w:val="20"/>
          <w:shd w:val="clear" w:color="auto" w:fill="FFFFFF"/>
        </w:rPr>
        <w:t>a person who has been forced to leave their country in order to escape war, persecution, or natural disaster</w:t>
      </w:r>
    </w:p>
    <w:p w:rsidR="00E42A2D" w:rsidRPr="00040F71" w:rsidRDefault="00E42A2D" w:rsidP="00E42A2D">
      <w:pPr>
        <w:pStyle w:val="NoSpacing"/>
        <w:rPr>
          <w:rFonts w:ascii="Comic Sans MS" w:hAnsi="Comic Sans MS"/>
          <w:color w:val="000000"/>
          <w:sz w:val="20"/>
          <w:szCs w:val="20"/>
        </w:rPr>
      </w:pPr>
    </w:p>
    <w:p w:rsidR="00E42A2D" w:rsidRPr="00040F71" w:rsidRDefault="00E42A2D" w:rsidP="00E42A2D">
      <w:pPr>
        <w:pStyle w:val="NoSpacing"/>
        <w:rPr>
          <w:rFonts w:ascii="Comic Sans MS" w:hAnsi="Comic Sans MS"/>
          <w:color w:val="525252"/>
          <w:sz w:val="20"/>
          <w:szCs w:val="20"/>
          <w:shd w:val="clear" w:color="auto" w:fill="FFFFFF"/>
        </w:rPr>
      </w:pPr>
      <w:r w:rsidRPr="00040F71">
        <w:rPr>
          <w:rFonts w:ascii="Comic Sans MS" w:hAnsi="Comic Sans MS"/>
          <w:color w:val="000000"/>
          <w:sz w:val="20"/>
          <w:szCs w:val="20"/>
        </w:rPr>
        <w:t xml:space="preserve">Genocide - </w:t>
      </w:r>
      <w:r w:rsidRPr="00040F71">
        <w:rPr>
          <w:rFonts w:ascii="Comic Sans MS" w:hAnsi="Comic Sans MS"/>
          <w:color w:val="525252"/>
          <w:sz w:val="20"/>
          <w:szCs w:val="20"/>
          <w:shd w:val="clear" w:color="auto" w:fill="FFFFFF"/>
        </w:rPr>
        <w:t>the deliberate killing of a large group of people, especially those of a particular ethnic group or nation</w:t>
      </w:r>
    </w:p>
    <w:p w:rsidR="00E42A2D" w:rsidRPr="00040F71" w:rsidRDefault="00E42A2D" w:rsidP="00E42A2D">
      <w:pPr>
        <w:pStyle w:val="NoSpacing"/>
        <w:rPr>
          <w:rFonts w:ascii="Comic Sans MS" w:hAnsi="Comic Sans MS"/>
          <w:color w:val="000000"/>
          <w:sz w:val="20"/>
          <w:szCs w:val="20"/>
        </w:rPr>
      </w:pPr>
    </w:p>
    <w:p w:rsidR="00E42A2D" w:rsidRPr="00040F71" w:rsidRDefault="00E42A2D" w:rsidP="00E42A2D">
      <w:pPr>
        <w:pStyle w:val="NoSpacing"/>
        <w:rPr>
          <w:rFonts w:ascii="Comic Sans MS" w:hAnsi="Comic Sans MS"/>
          <w:color w:val="525252"/>
          <w:sz w:val="20"/>
          <w:szCs w:val="20"/>
          <w:shd w:val="clear" w:color="auto" w:fill="FFFFFF"/>
        </w:rPr>
      </w:pPr>
      <w:r w:rsidRPr="00040F71">
        <w:rPr>
          <w:rFonts w:ascii="Comic Sans MS" w:hAnsi="Comic Sans MS"/>
          <w:color w:val="000000"/>
          <w:sz w:val="20"/>
          <w:szCs w:val="20"/>
        </w:rPr>
        <w:t xml:space="preserve">Immigrate - </w:t>
      </w:r>
      <w:r w:rsidRPr="00040F71">
        <w:rPr>
          <w:rFonts w:ascii="Comic Sans MS" w:hAnsi="Comic Sans MS"/>
          <w:color w:val="525252"/>
          <w:sz w:val="20"/>
          <w:szCs w:val="20"/>
          <w:shd w:val="clear" w:color="auto" w:fill="FFFFFF"/>
        </w:rPr>
        <w:t>to come to a country of which one is not a native, usually for permanent residence</w:t>
      </w:r>
    </w:p>
    <w:p w:rsidR="00E42A2D" w:rsidRPr="00040F71" w:rsidRDefault="00E42A2D" w:rsidP="00E42A2D">
      <w:pPr>
        <w:pStyle w:val="NoSpacing"/>
        <w:rPr>
          <w:rFonts w:ascii="Comic Sans MS" w:hAnsi="Comic Sans MS"/>
          <w:color w:val="000000"/>
          <w:sz w:val="20"/>
          <w:szCs w:val="20"/>
        </w:rPr>
      </w:pPr>
    </w:p>
    <w:p w:rsidR="00E42A2D" w:rsidRPr="00040F71" w:rsidRDefault="00E42A2D" w:rsidP="00E42A2D">
      <w:pPr>
        <w:pStyle w:val="NoSpacing"/>
        <w:rPr>
          <w:rFonts w:ascii="Comic Sans MS" w:hAnsi="Comic Sans MS"/>
          <w:color w:val="525252"/>
          <w:sz w:val="20"/>
          <w:szCs w:val="20"/>
          <w:shd w:val="clear" w:color="auto" w:fill="FFFFFF"/>
        </w:rPr>
      </w:pPr>
      <w:r w:rsidRPr="00040F71">
        <w:rPr>
          <w:rFonts w:ascii="Comic Sans MS" w:hAnsi="Comic Sans MS"/>
          <w:color w:val="000000"/>
          <w:sz w:val="20"/>
          <w:szCs w:val="20"/>
        </w:rPr>
        <w:t xml:space="preserve">Emigrate - </w:t>
      </w:r>
      <w:r w:rsidRPr="00040F71">
        <w:rPr>
          <w:rFonts w:ascii="Comic Sans MS" w:hAnsi="Comic Sans MS"/>
          <w:color w:val="525252"/>
          <w:sz w:val="20"/>
          <w:szCs w:val="20"/>
          <w:shd w:val="clear" w:color="auto" w:fill="FFFFFF"/>
        </w:rPr>
        <w:t>Emigrate and immigrate sound alike, and it is true that both involve leaving one location and entering another. The subtle difference between them lies in point of view: emigrate stresses leaving the original place, while immigrate focuses on entering the new one</w:t>
      </w:r>
    </w:p>
    <w:p w:rsidR="00E42A2D" w:rsidRPr="00040F71" w:rsidRDefault="00E42A2D" w:rsidP="00E42A2D">
      <w:pPr>
        <w:pStyle w:val="NoSpacing"/>
        <w:rPr>
          <w:rFonts w:ascii="Comic Sans MS" w:hAnsi="Comic Sans MS"/>
          <w:color w:val="000000"/>
          <w:sz w:val="20"/>
          <w:szCs w:val="20"/>
        </w:rPr>
      </w:pPr>
    </w:p>
    <w:p w:rsidR="00E42A2D" w:rsidRPr="00040F71" w:rsidRDefault="00E42A2D" w:rsidP="00E42A2D">
      <w:pPr>
        <w:pStyle w:val="NoSpacing"/>
        <w:rPr>
          <w:rFonts w:ascii="Comic Sans MS" w:hAnsi="Comic Sans MS"/>
          <w:color w:val="000000"/>
          <w:sz w:val="20"/>
          <w:szCs w:val="20"/>
        </w:rPr>
      </w:pPr>
      <w:r w:rsidRPr="00040F71">
        <w:rPr>
          <w:rFonts w:ascii="Comic Sans MS" w:hAnsi="Comic Sans MS"/>
          <w:color w:val="000000"/>
          <w:sz w:val="20"/>
          <w:szCs w:val="20"/>
        </w:rPr>
        <w:t>Asylum</w:t>
      </w:r>
      <w:r w:rsidR="00FE37BE" w:rsidRPr="00040F71">
        <w:rPr>
          <w:rFonts w:ascii="Comic Sans MS" w:hAnsi="Comic Sans MS"/>
          <w:color w:val="000000"/>
          <w:sz w:val="20"/>
          <w:szCs w:val="20"/>
        </w:rPr>
        <w:t xml:space="preserve"> - </w:t>
      </w:r>
      <w:r w:rsidR="00FE37BE" w:rsidRPr="00040F71">
        <w:rPr>
          <w:rFonts w:ascii="Comic Sans MS" w:hAnsi="Comic Sans MS"/>
          <w:color w:val="525252"/>
          <w:sz w:val="20"/>
          <w:szCs w:val="20"/>
          <w:shd w:val="clear" w:color="auto" w:fill="FFFFFF"/>
        </w:rPr>
        <w:t>protection granted by a nation to someone who has left their native country as a political refugee</w:t>
      </w:r>
    </w:p>
    <w:p w:rsidR="005678A8" w:rsidRPr="00040F71" w:rsidRDefault="005678A8" w:rsidP="00E42A2D">
      <w:pPr>
        <w:pStyle w:val="NoSpacing"/>
        <w:rPr>
          <w:rFonts w:ascii="Comic Sans MS" w:hAnsi="Comic Sans MS"/>
          <w:color w:val="333333"/>
          <w:sz w:val="20"/>
          <w:szCs w:val="20"/>
        </w:rPr>
      </w:pPr>
    </w:p>
    <w:p w:rsidR="00E42A2D" w:rsidRPr="00040F71" w:rsidRDefault="00E42A2D" w:rsidP="00E42A2D">
      <w:pPr>
        <w:pStyle w:val="NoSpacing"/>
        <w:rPr>
          <w:rFonts w:ascii="Comic Sans MS" w:hAnsi="Comic Sans MS"/>
          <w:color w:val="525252"/>
          <w:sz w:val="20"/>
          <w:szCs w:val="20"/>
          <w:shd w:val="clear" w:color="auto" w:fill="FFFFFF"/>
        </w:rPr>
      </w:pPr>
      <w:r w:rsidRPr="00040F71">
        <w:rPr>
          <w:rFonts w:ascii="Comic Sans MS" w:hAnsi="Comic Sans MS"/>
          <w:b/>
          <w:color w:val="333333"/>
          <w:sz w:val="20"/>
          <w:szCs w:val="20"/>
        </w:rPr>
        <w:t>OPEC</w:t>
      </w:r>
      <w:r w:rsidR="00FE37BE" w:rsidRPr="00040F71">
        <w:rPr>
          <w:rFonts w:ascii="Comic Sans MS" w:hAnsi="Comic Sans MS"/>
          <w:color w:val="333333"/>
          <w:sz w:val="20"/>
          <w:szCs w:val="20"/>
        </w:rPr>
        <w:t xml:space="preserve"> - </w:t>
      </w:r>
      <w:r w:rsidR="00FE37BE" w:rsidRPr="00040F71">
        <w:rPr>
          <w:rFonts w:ascii="Comic Sans MS" w:hAnsi="Comic Sans MS"/>
          <w:color w:val="525252"/>
          <w:sz w:val="20"/>
          <w:szCs w:val="20"/>
          <w:shd w:val="clear" w:color="auto" w:fill="FFFFFF"/>
        </w:rPr>
        <w:t>Organization of the Petroleum Exporting Countries, an organization founded in 1960 of nations that export large amounts of petroleum: formed to establish oil-exporting policies and set prices.</w:t>
      </w:r>
    </w:p>
    <w:p w:rsidR="00FE37BE" w:rsidRPr="00040F71" w:rsidRDefault="00FE37BE" w:rsidP="00E42A2D">
      <w:pPr>
        <w:pStyle w:val="NoSpacing"/>
        <w:rPr>
          <w:rFonts w:ascii="Comic Sans MS" w:hAnsi="Comic Sans MS"/>
          <w:color w:val="333333"/>
          <w:sz w:val="20"/>
          <w:szCs w:val="20"/>
        </w:rPr>
      </w:pPr>
    </w:p>
    <w:p w:rsidR="00E42A2D" w:rsidRPr="00040F71" w:rsidRDefault="00E42A2D" w:rsidP="00E42A2D">
      <w:pPr>
        <w:pStyle w:val="NoSpacing"/>
        <w:rPr>
          <w:rFonts w:ascii="Comic Sans MS" w:hAnsi="Comic Sans MS" w:cs="Arial"/>
          <w:color w:val="000000" w:themeColor="text1"/>
          <w:sz w:val="20"/>
          <w:szCs w:val="20"/>
          <w:shd w:val="clear" w:color="auto" w:fill="FFFFFF"/>
        </w:rPr>
      </w:pPr>
      <w:r w:rsidRPr="00040F71">
        <w:rPr>
          <w:rFonts w:ascii="Comic Sans MS" w:hAnsi="Comic Sans MS"/>
          <w:b/>
          <w:color w:val="333333"/>
          <w:sz w:val="20"/>
          <w:szCs w:val="20"/>
        </w:rPr>
        <w:t>NAFTA</w:t>
      </w:r>
      <w:r w:rsidR="005678A8" w:rsidRPr="00040F71">
        <w:rPr>
          <w:rFonts w:ascii="Comic Sans MS" w:hAnsi="Comic Sans MS"/>
          <w:color w:val="333333"/>
          <w:sz w:val="20"/>
          <w:szCs w:val="20"/>
        </w:rPr>
        <w:t xml:space="preserve"> - </w:t>
      </w:r>
      <w:r w:rsidR="005678A8" w:rsidRPr="00040F71">
        <w:rPr>
          <w:rFonts w:ascii="Comic Sans MS" w:hAnsi="Comic Sans MS" w:cs="Arial"/>
          <w:color w:val="000000" w:themeColor="text1"/>
          <w:sz w:val="20"/>
          <w:szCs w:val="20"/>
          <w:shd w:val="clear" w:color="auto" w:fill="FFFFFF"/>
        </w:rPr>
        <w:t>The </w:t>
      </w:r>
      <w:hyperlink r:id="rId5" w:history="1">
        <w:r w:rsidR="005678A8" w:rsidRPr="00040F71">
          <w:rPr>
            <w:rStyle w:val="Hyperlink"/>
            <w:rFonts w:ascii="Comic Sans MS" w:hAnsi="Comic Sans MS" w:cs="Arial"/>
            <w:color w:val="000000" w:themeColor="text1"/>
            <w:sz w:val="20"/>
            <w:szCs w:val="20"/>
            <w:shd w:val="clear" w:color="auto" w:fill="FFFFFF"/>
          </w:rPr>
          <w:t>North American Free Trade Agreement</w:t>
        </w:r>
      </w:hyperlink>
      <w:r w:rsidR="005678A8" w:rsidRPr="00040F71">
        <w:rPr>
          <w:rFonts w:ascii="Comic Sans MS" w:hAnsi="Comic Sans MS" w:cs="Arial"/>
          <w:color w:val="000000" w:themeColor="text1"/>
          <w:sz w:val="20"/>
          <w:szCs w:val="20"/>
          <w:shd w:val="clear" w:color="auto" w:fill="FFFFFF"/>
        </w:rPr>
        <w:t> is a treaty between </w:t>
      </w:r>
      <w:hyperlink r:id="rId6" w:history="1">
        <w:r w:rsidR="005678A8" w:rsidRPr="00040F71">
          <w:rPr>
            <w:rStyle w:val="Hyperlink"/>
            <w:rFonts w:ascii="Comic Sans MS" w:hAnsi="Comic Sans MS" w:cs="Arial"/>
            <w:color w:val="000000" w:themeColor="text1"/>
            <w:sz w:val="20"/>
            <w:szCs w:val="20"/>
            <w:shd w:val="clear" w:color="auto" w:fill="FFFFFF"/>
          </w:rPr>
          <w:t>Canada</w:t>
        </w:r>
      </w:hyperlink>
      <w:r w:rsidR="005678A8" w:rsidRPr="00040F71">
        <w:rPr>
          <w:rFonts w:ascii="Comic Sans MS" w:hAnsi="Comic Sans MS" w:cs="Arial"/>
          <w:color w:val="000000" w:themeColor="text1"/>
          <w:sz w:val="20"/>
          <w:szCs w:val="20"/>
          <w:shd w:val="clear" w:color="auto" w:fill="FFFFFF"/>
        </w:rPr>
        <w:t>, </w:t>
      </w:r>
      <w:hyperlink r:id="rId7" w:history="1">
        <w:r w:rsidR="005678A8" w:rsidRPr="00040F71">
          <w:rPr>
            <w:rStyle w:val="Hyperlink"/>
            <w:rFonts w:ascii="Comic Sans MS" w:hAnsi="Comic Sans MS" w:cs="Arial"/>
            <w:color w:val="000000" w:themeColor="text1"/>
            <w:sz w:val="20"/>
            <w:szCs w:val="20"/>
            <w:shd w:val="clear" w:color="auto" w:fill="FFFFFF"/>
          </w:rPr>
          <w:t>Mexico</w:t>
        </w:r>
      </w:hyperlink>
      <w:r w:rsidR="005678A8" w:rsidRPr="00040F71">
        <w:rPr>
          <w:rFonts w:ascii="Comic Sans MS" w:hAnsi="Comic Sans MS" w:cs="Arial"/>
          <w:color w:val="000000" w:themeColor="text1"/>
          <w:sz w:val="20"/>
          <w:szCs w:val="20"/>
          <w:shd w:val="clear" w:color="auto" w:fill="FFFFFF"/>
        </w:rPr>
        <w:t> and the United States. That makes NAFTA the world’s largest </w:t>
      </w:r>
      <w:hyperlink r:id="rId8" w:history="1">
        <w:r w:rsidR="005678A8" w:rsidRPr="00040F71">
          <w:rPr>
            <w:rStyle w:val="Hyperlink"/>
            <w:rFonts w:ascii="Comic Sans MS" w:hAnsi="Comic Sans MS" w:cs="Arial"/>
            <w:color w:val="000000" w:themeColor="text1"/>
            <w:sz w:val="20"/>
            <w:szCs w:val="20"/>
            <w:shd w:val="clear" w:color="auto" w:fill="FFFFFF"/>
          </w:rPr>
          <w:t>free trade agreement</w:t>
        </w:r>
      </w:hyperlink>
      <w:r w:rsidR="005678A8" w:rsidRPr="00040F71">
        <w:rPr>
          <w:rFonts w:ascii="Comic Sans MS" w:hAnsi="Comic Sans MS" w:cs="Arial"/>
          <w:color w:val="000000" w:themeColor="text1"/>
          <w:sz w:val="20"/>
          <w:szCs w:val="20"/>
          <w:shd w:val="clear" w:color="auto" w:fill="FFFFFF"/>
        </w:rPr>
        <w:t>. The </w:t>
      </w:r>
      <w:hyperlink r:id="rId9" w:history="1">
        <w:r w:rsidR="005678A8" w:rsidRPr="00040F71">
          <w:rPr>
            <w:rStyle w:val="Hyperlink"/>
            <w:rFonts w:ascii="Comic Sans MS" w:hAnsi="Comic Sans MS" w:cs="Arial"/>
            <w:color w:val="000000" w:themeColor="text1"/>
            <w:sz w:val="20"/>
            <w:szCs w:val="20"/>
            <w:shd w:val="clear" w:color="auto" w:fill="FFFFFF"/>
          </w:rPr>
          <w:t>gross domestic product</w:t>
        </w:r>
      </w:hyperlink>
      <w:r w:rsidR="005678A8" w:rsidRPr="00040F71">
        <w:rPr>
          <w:rFonts w:ascii="Comic Sans MS" w:hAnsi="Comic Sans MS" w:cs="Arial"/>
          <w:color w:val="000000" w:themeColor="text1"/>
          <w:sz w:val="20"/>
          <w:szCs w:val="20"/>
          <w:shd w:val="clear" w:color="auto" w:fill="FFFFFF"/>
        </w:rPr>
        <w:t> of its three members is more than $20 trillion. NAFTA is the first time two developed nations signed a trade agreement with an </w:t>
      </w:r>
      <w:hyperlink r:id="rId10" w:history="1">
        <w:r w:rsidR="005678A8" w:rsidRPr="00040F71">
          <w:rPr>
            <w:rStyle w:val="Hyperlink"/>
            <w:rFonts w:ascii="Comic Sans MS" w:hAnsi="Comic Sans MS" w:cs="Arial"/>
            <w:color w:val="000000" w:themeColor="text1"/>
            <w:sz w:val="20"/>
            <w:szCs w:val="20"/>
            <w:shd w:val="clear" w:color="auto" w:fill="FFFFFF"/>
          </w:rPr>
          <w:t>emerging market</w:t>
        </w:r>
      </w:hyperlink>
      <w:r w:rsidR="005678A8" w:rsidRPr="00040F71">
        <w:rPr>
          <w:rFonts w:ascii="Comic Sans MS" w:hAnsi="Comic Sans MS" w:cs="Arial"/>
          <w:color w:val="000000" w:themeColor="text1"/>
          <w:sz w:val="20"/>
          <w:szCs w:val="20"/>
          <w:shd w:val="clear" w:color="auto" w:fill="FFFFFF"/>
        </w:rPr>
        <w:t> country.</w:t>
      </w:r>
    </w:p>
    <w:p w:rsidR="005678A8" w:rsidRPr="00040F71" w:rsidRDefault="005678A8" w:rsidP="00E42A2D">
      <w:pPr>
        <w:pStyle w:val="NoSpacing"/>
        <w:rPr>
          <w:rFonts w:ascii="Comic Sans MS" w:hAnsi="Comic Sans MS"/>
          <w:color w:val="333333"/>
          <w:sz w:val="20"/>
          <w:szCs w:val="20"/>
        </w:rPr>
      </w:pPr>
    </w:p>
    <w:p w:rsidR="00E42A2D" w:rsidRPr="00040F71" w:rsidRDefault="00E42A2D" w:rsidP="005678A8">
      <w:pPr>
        <w:pStyle w:val="NoSpacing"/>
        <w:rPr>
          <w:rFonts w:ascii="Comic Sans MS" w:hAnsi="Comic Sans MS" w:cs="Arial"/>
          <w:color w:val="000000" w:themeColor="text1"/>
          <w:sz w:val="20"/>
          <w:szCs w:val="20"/>
          <w:shd w:val="clear" w:color="auto" w:fill="FFFFFF"/>
        </w:rPr>
      </w:pPr>
      <w:r w:rsidRPr="00040F71">
        <w:rPr>
          <w:rFonts w:ascii="Comic Sans MS" w:hAnsi="Comic Sans MS"/>
          <w:b/>
          <w:color w:val="000000" w:themeColor="text1"/>
          <w:sz w:val="20"/>
          <w:szCs w:val="20"/>
        </w:rPr>
        <w:t>G20</w:t>
      </w:r>
      <w:r w:rsidR="005678A8" w:rsidRPr="00040F71">
        <w:rPr>
          <w:rFonts w:ascii="Comic Sans MS" w:hAnsi="Comic Sans MS"/>
          <w:color w:val="000000" w:themeColor="text1"/>
          <w:sz w:val="20"/>
          <w:szCs w:val="20"/>
        </w:rPr>
        <w:t xml:space="preserve"> - </w:t>
      </w:r>
      <w:r w:rsidR="005678A8" w:rsidRPr="00040F71">
        <w:rPr>
          <w:rFonts w:ascii="Comic Sans MS" w:hAnsi="Comic Sans MS" w:cs="Arial"/>
          <w:color w:val="000000" w:themeColor="text1"/>
          <w:sz w:val="20"/>
          <w:szCs w:val="20"/>
          <w:shd w:val="clear" w:color="auto" w:fill="FFFFFF"/>
        </w:rPr>
        <w:t>is an </w:t>
      </w:r>
      <w:hyperlink r:id="rId11" w:tooltip="International" w:history="1">
        <w:r w:rsidR="005678A8" w:rsidRPr="00040F71">
          <w:rPr>
            <w:rStyle w:val="Hyperlink"/>
            <w:rFonts w:ascii="Comic Sans MS" w:hAnsi="Comic Sans MS" w:cs="Arial"/>
            <w:color w:val="000000" w:themeColor="text1"/>
            <w:sz w:val="20"/>
            <w:szCs w:val="20"/>
            <w:u w:val="none"/>
            <w:shd w:val="clear" w:color="auto" w:fill="FFFFFF"/>
          </w:rPr>
          <w:t>international</w:t>
        </w:r>
      </w:hyperlink>
      <w:r w:rsidR="005678A8" w:rsidRPr="00040F71">
        <w:rPr>
          <w:rFonts w:ascii="Comic Sans MS" w:hAnsi="Comic Sans MS" w:cs="Arial"/>
          <w:color w:val="000000" w:themeColor="text1"/>
          <w:sz w:val="20"/>
          <w:szCs w:val="20"/>
          <w:shd w:val="clear" w:color="auto" w:fill="FFFFFF"/>
        </w:rPr>
        <w:t> forum for the </w:t>
      </w:r>
      <w:proofErr w:type="spellStart"/>
      <w:r w:rsidR="005678A8" w:rsidRPr="00040F71">
        <w:rPr>
          <w:rFonts w:ascii="Comic Sans MS" w:hAnsi="Comic Sans MS"/>
          <w:color w:val="000000" w:themeColor="text1"/>
          <w:sz w:val="20"/>
          <w:szCs w:val="20"/>
        </w:rPr>
        <w:fldChar w:fldCharType="begin"/>
      </w:r>
      <w:r w:rsidR="005678A8" w:rsidRPr="00040F71">
        <w:rPr>
          <w:rFonts w:ascii="Comic Sans MS" w:hAnsi="Comic Sans MS"/>
          <w:color w:val="000000" w:themeColor="text1"/>
          <w:sz w:val="20"/>
          <w:szCs w:val="20"/>
        </w:rPr>
        <w:instrText xml:space="preserve"> HYPERLINK "https://en.wikipedia.org/wiki/Government" \o "Government" </w:instrText>
      </w:r>
      <w:r w:rsidR="005678A8" w:rsidRPr="00040F71">
        <w:rPr>
          <w:rFonts w:ascii="Comic Sans MS" w:hAnsi="Comic Sans MS"/>
          <w:color w:val="000000" w:themeColor="text1"/>
          <w:sz w:val="20"/>
          <w:szCs w:val="20"/>
        </w:rPr>
        <w:fldChar w:fldCharType="separate"/>
      </w:r>
      <w:r w:rsidR="005678A8" w:rsidRPr="00040F71">
        <w:rPr>
          <w:rStyle w:val="Hyperlink"/>
          <w:rFonts w:ascii="Comic Sans MS" w:hAnsi="Comic Sans MS" w:cs="Arial"/>
          <w:color w:val="000000" w:themeColor="text1"/>
          <w:sz w:val="20"/>
          <w:szCs w:val="20"/>
          <w:u w:val="none"/>
          <w:shd w:val="clear" w:color="auto" w:fill="FFFFFF"/>
        </w:rPr>
        <w:t>governments</w:t>
      </w:r>
      <w:r w:rsidR="005678A8" w:rsidRPr="00040F71">
        <w:rPr>
          <w:rFonts w:ascii="Comic Sans MS" w:hAnsi="Comic Sans MS"/>
          <w:color w:val="000000" w:themeColor="text1"/>
          <w:sz w:val="20"/>
          <w:szCs w:val="20"/>
        </w:rPr>
        <w:fldChar w:fldCharType="end"/>
      </w:r>
      <w:r w:rsidR="005678A8" w:rsidRPr="00040F71">
        <w:rPr>
          <w:rFonts w:ascii="Comic Sans MS" w:hAnsi="Comic Sans MS" w:cs="Arial"/>
          <w:color w:val="000000" w:themeColor="text1"/>
          <w:sz w:val="20"/>
          <w:szCs w:val="20"/>
          <w:shd w:val="clear" w:color="auto" w:fill="FFFFFF"/>
        </w:rPr>
        <w:t>and</w:t>
      </w:r>
      <w:proofErr w:type="spellEnd"/>
      <w:r w:rsidR="005678A8" w:rsidRPr="00040F71">
        <w:rPr>
          <w:rFonts w:ascii="Comic Sans MS" w:hAnsi="Comic Sans MS" w:cs="Arial"/>
          <w:color w:val="000000" w:themeColor="text1"/>
          <w:sz w:val="20"/>
          <w:szCs w:val="20"/>
          <w:shd w:val="clear" w:color="auto" w:fill="FFFFFF"/>
        </w:rPr>
        <w:t> </w:t>
      </w:r>
      <w:hyperlink r:id="rId12" w:tooltip="Central bank" w:history="1">
        <w:r w:rsidR="005678A8" w:rsidRPr="00040F71">
          <w:rPr>
            <w:rStyle w:val="Hyperlink"/>
            <w:rFonts w:ascii="Comic Sans MS" w:hAnsi="Comic Sans MS" w:cs="Arial"/>
            <w:color w:val="000000" w:themeColor="text1"/>
            <w:sz w:val="20"/>
            <w:szCs w:val="20"/>
            <w:u w:val="none"/>
            <w:shd w:val="clear" w:color="auto" w:fill="FFFFFF"/>
          </w:rPr>
          <w:t>central bank</w:t>
        </w:r>
      </w:hyperlink>
      <w:r w:rsidR="005678A8" w:rsidRPr="00040F71">
        <w:rPr>
          <w:rFonts w:ascii="Comic Sans MS" w:hAnsi="Comic Sans MS" w:cs="Arial"/>
          <w:color w:val="000000" w:themeColor="text1"/>
          <w:sz w:val="20"/>
          <w:szCs w:val="20"/>
          <w:shd w:val="clear" w:color="auto" w:fill="FFFFFF"/>
        </w:rPr>
        <w:t> governors from </w:t>
      </w:r>
      <w:hyperlink r:id="rId13" w:tooltip="Argentina" w:history="1">
        <w:r w:rsidR="005678A8" w:rsidRPr="00040F71">
          <w:rPr>
            <w:rStyle w:val="Hyperlink"/>
            <w:rFonts w:ascii="Comic Sans MS" w:hAnsi="Comic Sans MS" w:cs="Arial"/>
            <w:color w:val="000000" w:themeColor="text1"/>
            <w:sz w:val="20"/>
            <w:szCs w:val="20"/>
            <w:u w:val="none"/>
            <w:shd w:val="clear" w:color="auto" w:fill="FFFFFF"/>
          </w:rPr>
          <w:t>Argentina</w:t>
        </w:r>
      </w:hyperlink>
      <w:r w:rsidR="005678A8" w:rsidRPr="00040F71">
        <w:rPr>
          <w:rFonts w:ascii="Comic Sans MS" w:hAnsi="Comic Sans MS" w:cs="Arial"/>
          <w:color w:val="000000" w:themeColor="text1"/>
          <w:sz w:val="20"/>
          <w:szCs w:val="20"/>
          <w:shd w:val="clear" w:color="auto" w:fill="FFFFFF"/>
        </w:rPr>
        <w:t>, </w:t>
      </w:r>
      <w:hyperlink r:id="rId14" w:tooltip="Australia" w:history="1">
        <w:r w:rsidR="005678A8" w:rsidRPr="00040F71">
          <w:rPr>
            <w:rStyle w:val="Hyperlink"/>
            <w:rFonts w:ascii="Comic Sans MS" w:hAnsi="Comic Sans MS" w:cs="Arial"/>
            <w:color w:val="000000" w:themeColor="text1"/>
            <w:sz w:val="20"/>
            <w:szCs w:val="20"/>
            <w:u w:val="none"/>
            <w:shd w:val="clear" w:color="auto" w:fill="FFFFFF"/>
          </w:rPr>
          <w:t>Australia</w:t>
        </w:r>
      </w:hyperlink>
      <w:r w:rsidR="005678A8" w:rsidRPr="00040F71">
        <w:rPr>
          <w:rFonts w:ascii="Comic Sans MS" w:hAnsi="Comic Sans MS" w:cs="Arial"/>
          <w:color w:val="000000" w:themeColor="text1"/>
          <w:sz w:val="20"/>
          <w:szCs w:val="20"/>
          <w:shd w:val="clear" w:color="auto" w:fill="FFFFFF"/>
        </w:rPr>
        <w:t>, </w:t>
      </w:r>
      <w:hyperlink r:id="rId15" w:tooltip="Brazil" w:history="1">
        <w:r w:rsidR="005678A8" w:rsidRPr="00040F71">
          <w:rPr>
            <w:rStyle w:val="Hyperlink"/>
            <w:rFonts w:ascii="Comic Sans MS" w:hAnsi="Comic Sans MS" w:cs="Arial"/>
            <w:color w:val="000000" w:themeColor="text1"/>
            <w:sz w:val="20"/>
            <w:szCs w:val="20"/>
            <w:u w:val="none"/>
            <w:shd w:val="clear" w:color="auto" w:fill="FFFFFF"/>
          </w:rPr>
          <w:t>Brazil</w:t>
        </w:r>
      </w:hyperlink>
      <w:r w:rsidR="005678A8" w:rsidRPr="00040F71">
        <w:rPr>
          <w:rFonts w:ascii="Comic Sans MS" w:hAnsi="Comic Sans MS" w:cs="Arial"/>
          <w:color w:val="000000" w:themeColor="text1"/>
          <w:sz w:val="20"/>
          <w:szCs w:val="20"/>
          <w:shd w:val="clear" w:color="auto" w:fill="FFFFFF"/>
        </w:rPr>
        <w:t>, </w:t>
      </w:r>
      <w:hyperlink r:id="rId16" w:tooltip="Canada" w:history="1">
        <w:r w:rsidR="005678A8" w:rsidRPr="00040F71">
          <w:rPr>
            <w:rStyle w:val="Hyperlink"/>
            <w:rFonts w:ascii="Comic Sans MS" w:hAnsi="Comic Sans MS" w:cs="Arial"/>
            <w:color w:val="000000" w:themeColor="text1"/>
            <w:sz w:val="20"/>
            <w:szCs w:val="20"/>
            <w:u w:val="none"/>
            <w:shd w:val="clear" w:color="auto" w:fill="FFFFFF"/>
          </w:rPr>
          <w:t>Canada</w:t>
        </w:r>
      </w:hyperlink>
      <w:r w:rsidR="005678A8" w:rsidRPr="00040F71">
        <w:rPr>
          <w:rFonts w:ascii="Comic Sans MS" w:hAnsi="Comic Sans MS" w:cs="Arial"/>
          <w:color w:val="000000" w:themeColor="text1"/>
          <w:sz w:val="20"/>
          <w:szCs w:val="20"/>
          <w:shd w:val="clear" w:color="auto" w:fill="FFFFFF"/>
        </w:rPr>
        <w:t>, </w:t>
      </w:r>
      <w:hyperlink r:id="rId17" w:tooltip="China" w:history="1">
        <w:r w:rsidR="005678A8" w:rsidRPr="00040F71">
          <w:rPr>
            <w:rStyle w:val="Hyperlink"/>
            <w:rFonts w:ascii="Comic Sans MS" w:hAnsi="Comic Sans MS" w:cs="Arial"/>
            <w:color w:val="000000" w:themeColor="text1"/>
            <w:sz w:val="20"/>
            <w:szCs w:val="20"/>
            <w:u w:val="none"/>
            <w:shd w:val="clear" w:color="auto" w:fill="FFFFFF"/>
          </w:rPr>
          <w:t>China</w:t>
        </w:r>
      </w:hyperlink>
      <w:r w:rsidR="005678A8" w:rsidRPr="00040F71">
        <w:rPr>
          <w:rFonts w:ascii="Comic Sans MS" w:hAnsi="Comic Sans MS" w:cs="Arial"/>
          <w:color w:val="000000" w:themeColor="text1"/>
          <w:sz w:val="20"/>
          <w:szCs w:val="20"/>
          <w:shd w:val="clear" w:color="auto" w:fill="FFFFFF"/>
        </w:rPr>
        <w:t>, </w:t>
      </w:r>
      <w:hyperlink r:id="rId18" w:tooltip="France" w:history="1">
        <w:r w:rsidR="005678A8" w:rsidRPr="00040F71">
          <w:rPr>
            <w:rStyle w:val="Hyperlink"/>
            <w:rFonts w:ascii="Comic Sans MS" w:hAnsi="Comic Sans MS" w:cs="Arial"/>
            <w:color w:val="000000" w:themeColor="text1"/>
            <w:sz w:val="20"/>
            <w:szCs w:val="20"/>
            <w:u w:val="none"/>
            <w:shd w:val="clear" w:color="auto" w:fill="FFFFFF"/>
          </w:rPr>
          <w:t>France</w:t>
        </w:r>
      </w:hyperlink>
      <w:r w:rsidR="005678A8" w:rsidRPr="00040F71">
        <w:rPr>
          <w:rFonts w:ascii="Comic Sans MS" w:hAnsi="Comic Sans MS" w:cs="Arial"/>
          <w:color w:val="000000" w:themeColor="text1"/>
          <w:sz w:val="20"/>
          <w:szCs w:val="20"/>
          <w:shd w:val="clear" w:color="auto" w:fill="FFFFFF"/>
        </w:rPr>
        <w:t>, </w:t>
      </w:r>
      <w:hyperlink r:id="rId19" w:tooltip="Germany" w:history="1">
        <w:r w:rsidR="005678A8" w:rsidRPr="00040F71">
          <w:rPr>
            <w:rStyle w:val="Hyperlink"/>
            <w:rFonts w:ascii="Comic Sans MS" w:hAnsi="Comic Sans MS" w:cs="Arial"/>
            <w:color w:val="000000" w:themeColor="text1"/>
            <w:sz w:val="20"/>
            <w:szCs w:val="20"/>
            <w:u w:val="none"/>
            <w:shd w:val="clear" w:color="auto" w:fill="FFFFFF"/>
          </w:rPr>
          <w:t>Germany</w:t>
        </w:r>
      </w:hyperlink>
      <w:r w:rsidR="005678A8" w:rsidRPr="00040F71">
        <w:rPr>
          <w:rFonts w:ascii="Comic Sans MS" w:hAnsi="Comic Sans MS" w:cs="Arial"/>
          <w:color w:val="000000" w:themeColor="text1"/>
          <w:sz w:val="20"/>
          <w:szCs w:val="20"/>
          <w:shd w:val="clear" w:color="auto" w:fill="FFFFFF"/>
        </w:rPr>
        <w:t>, </w:t>
      </w:r>
      <w:hyperlink r:id="rId20" w:tooltip="India" w:history="1">
        <w:r w:rsidR="005678A8" w:rsidRPr="00040F71">
          <w:rPr>
            <w:rStyle w:val="Hyperlink"/>
            <w:rFonts w:ascii="Comic Sans MS" w:hAnsi="Comic Sans MS" w:cs="Arial"/>
            <w:color w:val="000000" w:themeColor="text1"/>
            <w:sz w:val="20"/>
            <w:szCs w:val="20"/>
            <w:u w:val="none"/>
            <w:shd w:val="clear" w:color="auto" w:fill="FFFFFF"/>
          </w:rPr>
          <w:t>India</w:t>
        </w:r>
      </w:hyperlink>
      <w:r w:rsidR="005678A8" w:rsidRPr="00040F71">
        <w:rPr>
          <w:rFonts w:ascii="Comic Sans MS" w:hAnsi="Comic Sans MS" w:cs="Arial"/>
          <w:color w:val="000000" w:themeColor="text1"/>
          <w:sz w:val="20"/>
          <w:szCs w:val="20"/>
          <w:shd w:val="clear" w:color="auto" w:fill="FFFFFF"/>
        </w:rPr>
        <w:t>, </w:t>
      </w:r>
      <w:hyperlink r:id="rId21" w:tooltip="Indonesia" w:history="1">
        <w:r w:rsidR="005678A8" w:rsidRPr="00040F71">
          <w:rPr>
            <w:rStyle w:val="Hyperlink"/>
            <w:rFonts w:ascii="Comic Sans MS" w:hAnsi="Comic Sans MS" w:cs="Arial"/>
            <w:color w:val="000000" w:themeColor="text1"/>
            <w:sz w:val="20"/>
            <w:szCs w:val="20"/>
            <w:u w:val="none"/>
            <w:shd w:val="clear" w:color="auto" w:fill="FFFFFF"/>
          </w:rPr>
          <w:t>Indonesia</w:t>
        </w:r>
      </w:hyperlink>
      <w:r w:rsidR="005678A8" w:rsidRPr="00040F71">
        <w:rPr>
          <w:rFonts w:ascii="Comic Sans MS" w:hAnsi="Comic Sans MS" w:cs="Arial"/>
          <w:color w:val="000000" w:themeColor="text1"/>
          <w:sz w:val="20"/>
          <w:szCs w:val="20"/>
          <w:shd w:val="clear" w:color="auto" w:fill="FFFFFF"/>
        </w:rPr>
        <w:t>, </w:t>
      </w:r>
      <w:hyperlink r:id="rId22" w:tooltip="Italy" w:history="1">
        <w:r w:rsidR="005678A8" w:rsidRPr="00040F71">
          <w:rPr>
            <w:rStyle w:val="Hyperlink"/>
            <w:rFonts w:ascii="Comic Sans MS" w:hAnsi="Comic Sans MS" w:cs="Arial"/>
            <w:color w:val="000000" w:themeColor="text1"/>
            <w:sz w:val="20"/>
            <w:szCs w:val="20"/>
            <w:u w:val="none"/>
            <w:shd w:val="clear" w:color="auto" w:fill="FFFFFF"/>
          </w:rPr>
          <w:t>Italy</w:t>
        </w:r>
      </w:hyperlink>
      <w:r w:rsidR="005678A8" w:rsidRPr="00040F71">
        <w:rPr>
          <w:rFonts w:ascii="Comic Sans MS" w:hAnsi="Comic Sans MS" w:cs="Arial"/>
          <w:color w:val="000000" w:themeColor="text1"/>
          <w:sz w:val="20"/>
          <w:szCs w:val="20"/>
          <w:shd w:val="clear" w:color="auto" w:fill="FFFFFF"/>
        </w:rPr>
        <w:t>, </w:t>
      </w:r>
      <w:hyperlink r:id="rId23" w:tooltip="Japan" w:history="1">
        <w:r w:rsidR="005678A8" w:rsidRPr="00040F71">
          <w:rPr>
            <w:rStyle w:val="Hyperlink"/>
            <w:rFonts w:ascii="Comic Sans MS" w:hAnsi="Comic Sans MS" w:cs="Arial"/>
            <w:color w:val="000000" w:themeColor="text1"/>
            <w:sz w:val="20"/>
            <w:szCs w:val="20"/>
            <w:u w:val="none"/>
            <w:shd w:val="clear" w:color="auto" w:fill="FFFFFF"/>
          </w:rPr>
          <w:t>Japan</w:t>
        </w:r>
      </w:hyperlink>
      <w:r w:rsidR="005678A8" w:rsidRPr="00040F71">
        <w:rPr>
          <w:rFonts w:ascii="Comic Sans MS" w:hAnsi="Comic Sans MS" w:cs="Arial"/>
          <w:color w:val="000000" w:themeColor="text1"/>
          <w:sz w:val="20"/>
          <w:szCs w:val="20"/>
          <w:shd w:val="clear" w:color="auto" w:fill="FFFFFF"/>
        </w:rPr>
        <w:t>, </w:t>
      </w:r>
      <w:hyperlink r:id="rId24" w:tooltip="Mexico" w:history="1">
        <w:r w:rsidR="005678A8" w:rsidRPr="00040F71">
          <w:rPr>
            <w:rStyle w:val="Hyperlink"/>
            <w:rFonts w:ascii="Comic Sans MS" w:hAnsi="Comic Sans MS" w:cs="Arial"/>
            <w:color w:val="000000" w:themeColor="text1"/>
            <w:sz w:val="20"/>
            <w:szCs w:val="20"/>
            <w:u w:val="none"/>
            <w:shd w:val="clear" w:color="auto" w:fill="FFFFFF"/>
          </w:rPr>
          <w:t>Mexico</w:t>
        </w:r>
      </w:hyperlink>
      <w:r w:rsidR="005678A8" w:rsidRPr="00040F71">
        <w:rPr>
          <w:rFonts w:ascii="Comic Sans MS" w:hAnsi="Comic Sans MS" w:cs="Arial"/>
          <w:color w:val="000000" w:themeColor="text1"/>
          <w:sz w:val="20"/>
          <w:szCs w:val="20"/>
          <w:shd w:val="clear" w:color="auto" w:fill="FFFFFF"/>
        </w:rPr>
        <w:t>, the </w:t>
      </w:r>
      <w:hyperlink r:id="rId25" w:tooltip="South Korea" w:history="1">
        <w:r w:rsidR="005678A8" w:rsidRPr="00040F71">
          <w:rPr>
            <w:rStyle w:val="Hyperlink"/>
            <w:rFonts w:ascii="Comic Sans MS" w:hAnsi="Comic Sans MS" w:cs="Arial"/>
            <w:color w:val="000000" w:themeColor="text1"/>
            <w:sz w:val="20"/>
            <w:szCs w:val="20"/>
            <w:u w:val="none"/>
            <w:shd w:val="clear" w:color="auto" w:fill="FFFFFF"/>
          </w:rPr>
          <w:t>Republic of Korea</w:t>
        </w:r>
      </w:hyperlink>
      <w:r w:rsidR="005678A8" w:rsidRPr="00040F71">
        <w:rPr>
          <w:rFonts w:ascii="Comic Sans MS" w:hAnsi="Comic Sans MS" w:cs="Arial"/>
          <w:color w:val="000000" w:themeColor="text1"/>
          <w:sz w:val="20"/>
          <w:szCs w:val="20"/>
          <w:shd w:val="clear" w:color="auto" w:fill="FFFFFF"/>
        </w:rPr>
        <w:t>, the </w:t>
      </w:r>
      <w:hyperlink r:id="rId26" w:tooltip="Russia" w:history="1">
        <w:r w:rsidR="005678A8" w:rsidRPr="00040F71">
          <w:rPr>
            <w:rStyle w:val="Hyperlink"/>
            <w:rFonts w:ascii="Comic Sans MS" w:hAnsi="Comic Sans MS" w:cs="Arial"/>
            <w:color w:val="000000" w:themeColor="text1"/>
            <w:sz w:val="20"/>
            <w:szCs w:val="20"/>
            <w:u w:val="none"/>
            <w:shd w:val="clear" w:color="auto" w:fill="FFFFFF"/>
          </w:rPr>
          <w:t>Russian Federation</w:t>
        </w:r>
      </w:hyperlink>
      <w:r w:rsidR="005678A8" w:rsidRPr="00040F71">
        <w:rPr>
          <w:rFonts w:ascii="Comic Sans MS" w:hAnsi="Comic Sans MS" w:cs="Arial"/>
          <w:color w:val="000000" w:themeColor="text1"/>
          <w:sz w:val="20"/>
          <w:szCs w:val="20"/>
          <w:shd w:val="clear" w:color="auto" w:fill="FFFFFF"/>
        </w:rPr>
        <w:t>, </w:t>
      </w:r>
      <w:hyperlink r:id="rId27" w:tooltip="Saudi Arabia" w:history="1">
        <w:r w:rsidR="005678A8" w:rsidRPr="00040F71">
          <w:rPr>
            <w:rStyle w:val="Hyperlink"/>
            <w:rFonts w:ascii="Comic Sans MS" w:hAnsi="Comic Sans MS" w:cs="Arial"/>
            <w:color w:val="000000" w:themeColor="text1"/>
            <w:sz w:val="20"/>
            <w:szCs w:val="20"/>
            <w:u w:val="none"/>
            <w:shd w:val="clear" w:color="auto" w:fill="FFFFFF"/>
          </w:rPr>
          <w:t>Saudi Arabia</w:t>
        </w:r>
      </w:hyperlink>
      <w:r w:rsidR="005678A8" w:rsidRPr="00040F71">
        <w:rPr>
          <w:rFonts w:ascii="Comic Sans MS" w:hAnsi="Comic Sans MS" w:cs="Arial"/>
          <w:color w:val="000000" w:themeColor="text1"/>
          <w:sz w:val="20"/>
          <w:szCs w:val="20"/>
          <w:shd w:val="clear" w:color="auto" w:fill="FFFFFF"/>
        </w:rPr>
        <w:t>, </w:t>
      </w:r>
      <w:hyperlink r:id="rId28" w:tooltip="South Africa" w:history="1">
        <w:r w:rsidR="005678A8" w:rsidRPr="00040F71">
          <w:rPr>
            <w:rStyle w:val="Hyperlink"/>
            <w:rFonts w:ascii="Comic Sans MS" w:hAnsi="Comic Sans MS" w:cs="Arial"/>
            <w:color w:val="000000" w:themeColor="text1"/>
            <w:sz w:val="20"/>
            <w:szCs w:val="20"/>
            <w:u w:val="none"/>
            <w:shd w:val="clear" w:color="auto" w:fill="FFFFFF"/>
          </w:rPr>
          <w:t>South Africa</w:t>
        </w:r>
      </w:hyperlink>
      <w:r w:rsidR="005678A8" w:rsidRPr="00040F71">
        <w:rPr>
          <w:rFonts w:ascii="Comic Sans MS" w:hAnsi="Comic Sans MS" w:cs="Arial"/>
          <w:color w:val="000000" w:themeColor="text1"/>
          <w:sz w:val="20"/>
          <w:szCs w:val="20"/>
          <w:shd w:val="clear" w:color="auto" w:fill="FFFFFF"/>
        </w:rPr>
        <w:t>, </w:t>
      </w:r>
      <w:hyperlink r:id="rId29" w:tooltip="Turkey" w:history="1">
        <w:r w:rsidR="005678A8" w:rsidRPr="00040F71">
          <w:rPr>
            <w:rStyle w:val="Hyperlink"/>
            <w:rFonts w:ascii="Comic Sans MS" w:hAnsi="Comic Sans MS" w:cs="Arial"/>
            <w:color w:val="000000" w:themeColor="text1"/>
            <w:sz w:val="20"/>
            <w:szCs w:val="20"/>
            <w:u w:val="none"/>
            <w:shd w:val="clear" w:color="auto" w:fill="FFFFFF"/>
          </w:rPr>
          <w:t>Turkey</w:t>
        </w:r>
      </w:hyperlink>
      <w:r w:rsidR="005678A8" w:rsidRPr="00040F71">
        <w:rPr>
          <w:rFonts w:ascii="Comic Sans MS" w:hAnsi="Comic Sans MS" w:cs="Arial"/>
          <w:color w:val="000000" w:themeColor="text1"/>
          <w:sz w:val="20"/>
          <w:szCs w:val="20"/>
          <w:shd w:val="clear" w:color="auto" w:fill="FFFFFF"/>
        </w:rPr>
        <w:t>, the </w:t>
      </w:r>
      <w:hyperlink r:id="rId30" w:tooltip="United Kingdom" w:history="1">
        <w:r w:rsidR="005678A8" w:rsidRPr="00040F71">
          <w:rPr>
            <w:rStyle w:val="Hyperlink"/>
            <w:rFonts w:ascii="Comic Sans MS" w:hAnsi="Comic Sans MS" w:cs="Arial"/>
            <w:color w:val="000000" w:themeColor="text1"/>
            <w:sz w:val="20"/>
            <w:szCs w:val="20"/>
            <w:u w:val="none"/>
            <w:shd w:val="clear" w:color="auto" w:fill="FFFFFF"/>
          </w:rPr>
          <w:t>United Kingdom</w:t>
        </w:r>
      </w:hyperlink>
      <w:r w:rsidR="005678A8" w:rsidRPr="00040F71">
        <w:rPr>
          <w:rFonts w:ascii="Comic Sans MS" w:hAnsi="Comic Sans MS" w:cs="Arial"/>
          <w:color w:val="000000" w:themeColor="text1"/>
          <w:sz w:val="20"/>
          <w:szCs w:val="20"/>
          <w:shd w:val="clear" w:color="auto" w:fill="FFFFFF"/>
        </w:rPr>
        <w:t>, the </w:t>
      </w:r>
      <w:hyperlink r:id="rId31" w:tooltip="United States" w:history="1">
        <w:r w:rsidR="005678A8" w:rsidRPr="00040F71">
          <w:rPr>
            <w:rStyle w:val="Hyperlink"/>
            <w:rFonts w:ascii="Comic Sans MS" w:hAnsi="Comic Sans MS" w:cs="Arial"/>
            <w:color w:val="000000" w:themeColor="text1"/>
            <w:sz w:val="20"/>
            <w:szCs w:val="20"/>
            <w:u w:val="none"/>
            <w:shd w:val="clear" w:color="auto" w:fill="FFFFFF"/>
          </w:rPr>
          <w:t>United States</w:t>
        </w:r>
      </w:hyperlink>
      <w:r w:rsidR="005678A8" w:rsidRPr="00040F71">
        <w:rPr>
          <w:rFonts w:ascii="Comic Sans MS" w:hAnsi="Comic Sans MS" w:cs="Arial"/>
          <w:color w:val="000000" w:themeColor="text1"/>
          <w:sz w:val="20"/>
          <w:szCs w:val="20"/>
          <w:shd w:val="clear" w:color="auto" w:fill="FFFFFF"/>
        </w:rPr>
        <w:t>, and the </w:t>
      </w:r>
      <w:hyperlink r:id="rId32" w:tooltip="European Union" w:history="1">
        <w:r w:rsidR="005678A8" w:rsidRPr="00040F71">
          <w:rPr>
            <w:rStyle w:val="Hyperlink"/>
            <w:rFonts w:ascii="Comic Sans MS" w:hAnsi="Comic Sans MS" w:cs="Arial"/>
            <w:color w:val="000000" w:themeColor="text1"/>
            <w:sz w:val="20"/>
            <w:szCs w:val="20"/>
            <w:u w:val="none"/>
            <w:shd w:val="clear" w:color="auto" w:fill="FFFFFF"/>
          </w:rPr>
          <w:t>European Union</w:t>
        </w:r>
      </w:hyperlink>
      <w:r w:rsidR="005678A8" w:rsidRPr="00040F71">
        <w:rPr>
          <w:rFonts w:ascii="Comic Sans MS" w:hAnsi="Comic Sans MS" w:cs="Arial"/>
          <w:color w:val="000000" w:themeColor="text1"/>
          <w:sz w:val="20"/>
          <w:szCs w:val="20"/>
          <w:shd w:val="clear" w:color="auto" w:fill="FFFFFF"/>
        </w:rPr>
        <w:t>, (plus </w:t>
      </w:r>
      <w:hyperlink r:id="rId33" w:tooltip="Spain" w:history="1">
        <w:r w:rsidR="005678A8" w:rsidRPr="00040F71">
          <w:rPr>
            <w:rStyle w:val="Hyperlink"/>
            <w:rFonts w:ascii="Comic Sans MS" w:hAnsi="Comic Sans MS" w:cs="Arial"/>
            <w:color w:val="000000" w:themeColor="text1"/>
            <w:sz w:val="20"/>
            <w:szCs w:val="20"/>
            <w:u w:val="none"/>
            <w:shd w:val="clear" w:color="auto" w:fill="FFFFFF"/>
          </w:rPr>
          <w:t>Spain</w:t>
        </w:r>
      </w:hyperlink>
      <w:r w:rsidR="005678A8" w:rsidRPr="00040F71">
        <w:rPr>
          <w:rFonts w:ascii="Comic Sans MS" w:hAnsi="Comic Sans MS" w:cs="Arial"/>
          <w:color w:val="000000" w:themeColor="text1"/>
          <w:sz w:val="20"/>
          <w:szCs w:val="20"/>
          <w:shd w:val="clear" w:color="auto" w:fill="FFFFFF"/>
        </w:rPr>
        <w:t> as a permanent guest member). The G20 aims to discuss policy pertaining to the promotion of international financial stability</w:t>
      </w:r>
    </w:p>
    <w:p w:rsidR="005678A8" w:rsidRPr="00040F71" w:rsidRDefault="005678A8" w:rsidP="005678A8">
      <w:pPr>
        <w:pStyle w:val="NoSpacing"/>
        <w:rPr>
          <w:rFonts w:ascii="Comic Sans MS" w:hAnsi="Comic Sans MS" w:cs="Arial"/>
          <w:color w:val="000000" w:themeColor="text1"/>
          <w:sz w:val="20"/>
          <w:szCs w:val="20"/>
          <w:shd w:val="clear" w:color="auto" w:fill="FFFFFF"/>
        </w:rPr>
      </w:pPr>
    </w:p>
    <w:p w:rsidR="005678A8" w:rsidRPr="00040F71" w:rsidRDefault="005678A8" w:rsidP="005678A8">
      <w:pPr>
        <w:pStyle w:val="NoSpacing"/>
        <w:rPr>
          <w:rFonts w:ascii="Comic Sans MS" w:hAnsi="Comic Sans MS"/>
          <w:color w:val="525252"/>
          <w:sz w:val="20"/>
          <w:szCs w:val="20"/>
          <w:shd w:val="clear" w:color="auto" w:fill="FFFFFF"/>
        </w:rPr>
      </w:pPr>
      <w:r w:rsidRPr="00040F71">
        <w:rPr>
          <w:rFonts w:ascii="Comic Sans MS" w:hAnsi="Comic Sans MS"/>
          <w:b/>
          <w:color w:val="000000" w:themeColor="text1"/>
          <w:sz w:val="20"/>
          <w:szCs w:val="20"/>
        </w:rPr>
        <w:t>WTO</w:t>
      </w:r>
      <w:r w:rsidRPr="00040F71">
        <w:rPr>
          <w:rFonts w:ascii="Comic Sans MS" w:hAnsi="Comic Sans MS"/>
          <w:color w:val="000000" w:themeColor="text1"/>
          <w:sz w:val="20"/>
          <w:szCs w:val="20"/>
        </w:rPr>
        <w:t xml:space="preserve"> - </w:t>
      </w:r>
      <w:r w:rsidRPr="00040F71">
        <w:rPr>
          <w:rFonts w:ascii="Comic Sans MS" w:hAnsi="Comic Sans MS"/>
          <w:color w:val="000000" w:themeColor="text1"/>
          <w:sz w:val="20"/>
          <w:szCs w:val="20"/>
          <w:shd w:val="clear" w:color="auto" w:fill="FFFFFF"/>
        </w:rPr>
        <w:t>The World Trade Organization (WTO) is an international institution that oversees the global rules of trade between nations.</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Human rights </w:t>
      </w:r>
      <w:r w:rsidRPr="00040F71">
        <w:rPr>
          <w:rStyle w:val="hvr"/>
          <w:rFonts w:ascii="Comic Sans MS" w:hAnsi="Comic Sans MS" w:cs="Arial"/>
          <w:color w:val="000000" w:themeColor="text1"/>
          <w:sz w:val="20"/>
          <w:szCs w:val="20"/>
          <w:shd w:val="clear" w:color="auto" w:fill="FFFFFF"/>
        </w:rPr>
        <w:t>The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basic</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rights</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and</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freedoms</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which</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all</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humans</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are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considered</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be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entitled,</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often</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held</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include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the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rights</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w:t>
      </w:r>
      <w:r w:rsidRPr="00040F71">
        <w:rPr>
          <w:rStyle w:val="hvr"/>
          <w:rFonts w:ascii="Comic Sans MS" w:hAnsi="Comic Sans MS" w:cs="Arial"/>
          <w:color w:val="000000" w:themeColor="text1"/>
          <w:sz w:val="20"/>
          <w:szCs w:val="20"/>
          <w:shd w:val="clear" w:color="auto" w:fill="FFFFFF"/>
        </w:rPr>
        <w:t>life,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liberty,</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equality,</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and</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a</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fair</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trial,</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freedom</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from</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slavery</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and</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torture,</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and</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freedom</w:t>
      </w:r>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of</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thought</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and</w:t>
      </w:r>
      <w:r w:rsidRPr="00040F71">
        <w:rPr>
          <w:rStyle w:val="apple-converted-space"/>
          <w:rFonts w:ascii="Comic Sans MS" w:hAnsi="Comic Sans MS" w:cs="Arial"/>
          <w:color w:val="000000" w:themeColor="text1"/>
          <w:sz w:val="20"/>
          <w:szCs w:val="20"/>
          <w:shd w:val="clear" w:color="auto" w:fill="FFFFFF"/>
        </w:rPr>
        <w:t> </w:t>
      </w:r>
      <w:r w:rsidRPr="00040F71">
        <w:rPr>
          <w:rStyle w:val="hvr"/>
          <w:rFonts w:ascii="Comic Sans MS" w:hAnsi="Comic Sans MS" w:cs="Arial"/>
          <w:color w:val="000000" w:themeColor="text1"/>
          <w:sz w:val="20"/>
          <w:szCs w:val="20"/>
          <w:shd w:val="clear" w:color="auto" w:fill="FFFFFF"/>
        </w:rPr>
        <w:t>expression.</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Labor rights - </w:t>
      </w:r>
      <w:r w:rsidRPr="00040F71">
        <w:rPr>
          <w:rFonts w:ascii="Comic Sans MS" w:hAnsi="Comic Sans MS" w:cs="Arial"/>
          <w:color w:val="000000" w:themeColor="text1"/>
          <w:sz w:val="20"/>
          <w:szCs w:val="20"/>
          <w:shd w:val="clear" w:color="auto" w:fill="FFFFFF"/>
        </w:rPr>
        <w:t>group of</w:t>
      </w:r>
      <w:r w:rsidRPr="00040F71">
        <w:rPr>
          <w:rStyle w:val="apple-converted-space"/>
          <w:rFonts w:ascii="Comic Sans MS" w:hAnsi="Comic Sans MS" w:cs="Arial"/>
          <w:color w:val="000000" w:themeColor="text1"/>
          <w:sz w:val="20"/>
          <w:szCs w:val="20"/>
          <w:shd w:val="clear" w:color="auto" w:fill="FFFFFF"/>
        </w:rPr>
        <w:t> </w:t>
      </w:r>
      <w:hyperlink r:id="rId34" w:tooltip="Legal rights" w:history="1">
        <w:r w:rsidRPr="00040F71">
          <w:rPr>
            <w:rStyle w:val="Hyperlink"/>
            <w:rFonts w:ascii="Comic Sans MS" w:hAnsi="Comic Sans MS" w:cs="Arial"/>
            <w:color w:val="000000" w:themeColor="text1"/>
            <w:sz w:val="20"/>
            <w:szCs w:val="20"/>
            <w:shd w:val="clear" w:color="auto" w:fill="FFFFFF"/>
          </w:rPr>
          <w:t>legal rights</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and claimed</w:t>
      </w:r>
      <w:r w:rsidRPr="00040F71">
        <w:rPr>
          <w:rStyle w:val="apple-converted-space"/>
          <w:rFonts w:ascii="Comic Sans MS" w:hAnsi="Comic Sans MS" w:cs="Arial"/>
          <w:color w:val="000000" w:themeColor="text1"/>
          <w:sz w:val="20"/>
          <w:szCs w:val="20"/>
          <w:shd w:val="clear" w:color="auto" w:fill="FFFFFF"/>
        </w:rPr>
        <w:t> </w:t>
      </w:r>
      <w:hyperlink r:id="rId35" w:tooltip="Human rights" w:history="1">
        <w:r w:rsidRPr="00040F71">
          <w:rPr>
            <w:rStyle w:val="Hyperlink"/>
            <w:rFonts w:ascii="Comic Sans MS" w:hAnsi="Comic Sans MS" w:cs="Arial"/>
            <w:color w:val="000000" w:themeColor="text1"/>
            <w:sz w:val="20"/>
            <w:szCs w:val="20"/>
            <w:shd w:val="clear" w:color="auto" w:fill="FFFFFF"/>
          </w:rPr>
          <w:t>human rights</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having to do with</w:t>
      </w:r>
      <w:r w:rsidRPr="00040F71">
        <w:rPr>
          <w:rStyle w:val="apple-converted-space"/>
          <w:rFonts w:ascii="Comic Sans MS" w:hAnsi="Comic Sans MS" w:cs="Arial"/>
          <w:color w:val="000000" w:themeColor="text1"/>
          <w:sz w:val="20"/>
          <w:szCs w:val="20"/>
          <w:shd w:val="clear" w:color="auto" w:fill="FFFFFF"/>
        </w:rPr>
        <w:t> </w:t>
      </w:r>
      <w:hyperlink r:id="rId36" w:tooltip="Labor relations" w:history="1">
        <w:r w:rsidRPr="00040F71">
          <w:rPr>
            <w:rStyle w:val="Hyperlink"/>
            <w:rFonts w:ascii="Comic Sans MS" w:hAnsi="Comic Sans MS" w:cs="Arial"/>
            <w:color w:val="000000" w:themeColor="text1"/>
            <w:sz w:val="20"/>
            <w:szCs w:val="20"/>
            <w:shd w:val="clear" w:color="auto" w:fill="FFFFFF"/>
          </w:rPr>
          <w:t>labor relations</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between</w:t>
      </w:r>
      <w:r w:rsidRPr="00040F71">
        <w:rPr>
          <w:rStyle w:val="apple-converted-space"/>
          <w:rFonts w:ascii="Comic Sans MS" w:hAnsi="Comic Sans MS" w:cs="Arial"/>
          <w:color w:val="000000" w:themeColor="text1"/>
          <w:sz w:val="20"/>
          <w:szCs w:val="20"/>
          <w:shd w:val="clear" w:color="auto" w:fill="FFFFFF"/>
        </w:rPr>
        <w:t> </w:t>
      </w:r>
      <w:hyperlink r:id="rId37" w:tooltip="Workers" w:history="1">
        <w:r w:rsidRPr="00040F71">
          <w:rPr>
            <w:rStyle w:val="Hyperlink"/>
            <w:rFonts w:ascii="Comic Sans MS" w:hAnsi="Comic Sans MS" w:cs="Arial"/>
            <w:color w:val="000000" w:themeColor="text1"/>
            <w:sz w:val="20"/>
            <w:szCs w:val="20"/>
            <w:shd w:val="clear" w:color="auto" w:fill="FFFFFF"/>
          </w:rPr>
          <w:t>workers</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and their</w:t>
      </w:r>
      <w:r w:rsidRPr="00040F71">
        <w:rPr>
          <w:rStyle w:val="apple-converted-space"/>
          <w:rFonts w:ascii="Comic Sans MS" w:hAnsi="Comic Sans MS" w:cs="Arial"/>
          <w:color w:val="000000" w:themeColor="text1"/>
          <w:sz w:val="20"/>
          <w:szCs w:val="20"/>
          <w:shd w:val="clear" w:color="auto" w:fill="FFFFFF"/>
        </w:rPr>
        <w:t> </w:t>
      </w:r>
      <w:hyperlink r:id="rId38" w:tooltip="Employers" w:history="1">
        <w:r w:rsidRPr="00040F71">
          <w:rPr>
            <w:rStyle w:val="Hyperlink"/>
            <w:rFonts w:ascii="Comic Sans MS" w:hAnsi="Comic Sans MS" w:cs="Arial"/>
            <w:color w:val="000000" w:themeColor="text1"/>
            <w:sz w:val="20"/>
            <w:szCs w:val="20"/>
            <w:shd w:val="clear" w:color="auto" w:fill="FFFFFF"/>
          </w:rPr>
          <w:t>employers</w:t>
        </w:r>
      </w:hyperlink>
      <w:r w:rsidRPr="00040F71">
        <w:rPr>
          <w:rFonts w:ascii="Comic Sans MS" w:hAnsi="Comic Sans MS" w:cs="Arial"/>
          <w:color w:val="000000" w:themeColor="text1"/>
          <w:sz w:val="20"/>
          <w:szCs w:val="20"/>
          <w:shd w:val="clear" w:color="auto" w:fill="FFFFFF"/>
        </w:rPr>
        <w:t>, usually obtained under</w:t>
      </w:r>
      <w:r w:rsidRPr="00040F71">
        <w:rPr>
          <w:rStyle w:val="apple-converted-space"/>
          <w:rFonts w:ascii="Comic Sans MS" w:hAnsi="Comic Sans MS" w:cs="Arial"/>
          <w:color w:val="000000" w:themeColor="text1"/>
          <w:sz w:val="20"/>
          <w:szCs w:val="20"/>
          <w:shd w:val="clear" w:color="auto" w:fill="FFFFFF"/>
        </w:rPr>
        <w:t> </w:t>
      </w:r>
      <w:hyperlink r:id="rId39" w:tooltip="Labor and employment law" w:history="1">
        <w:r w:rsidRPr="00040F71">
          <w:rPr>
            <w:rStyle w:val="Hyperlink"/>
            <w:rFonts w:ascii="Comic Sans MS" w:hAnsi="Comic Sans MS" w:cs="Arial"/>
            <w:color w:val="000000" w:themeColor="text1"/>
            <w:sz w:val="20"/>
            <w:szCs w:val="20"/>
            <w:shd w:val="clear" w:color="auto" w:fill="FFFFFF"/>
          </w:rPr>
          <w:t>labor and employment law</w:t>
        </w:r>
      </w:hyperlink>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Women's rights - </w:t>
      </w:r>
      <w:r w:rsidRPr="00040F71">
        <w:rPr>
          <w:rFonts w:ascii="Comic Sans MS" w:hAnsi="Comic Sans MS"/>
          <w:color w:val="000000" w:themeColor="text1"/>
          <w:sz w:val="20"/>
          <w:szCs w:val="20"/>
          <w:shd w:val="clear" w:color="auto" w:fill="FFFFFF"/>
        </w:rPr>
        <w:t xml:space="preserve">rights claimed for women, equal to those of men, with respect to suffrage, property, </w:t>
      </w:r>
      <w:proofErr w:type="gramStart"/>
      <w:r w:rsidRPr="00040F71">
        <w:rPr>
          <w:rFonts w:ascii="Comic Sans MS" w:hAnsi="Comic Sans MS"/>
          <w:color w:val="000000" w:themeColor="text1"/>
          <w:sz w:val="20"/>
          <w:szCs w:val="20"/>
          <w:shd w:val="clear" w:color="auto" w:fill="FFFFFF"/>
        </w:rPr>
        <w:t>the</w:t>
      </w:r>
      <w:proofErr w:type="gramEnd"/>
      <w:r w:rsidRPr="00040F71">
        <w:rPr>
          <w:rFonts w:ascii="Comic Sans MS" w:hAnsi="Comic Sans MS"/>
          <w:color w:val="000000" w:themeColor="text1"/>
          <w:sz w:val="20"/>
          <w:szCs w:val="20"/>
          <w:shd w:val="clear" w:color="auto" w:fill="FFFFFF"/>
        </w:rPr>
        <w:t xml:space="preserve"> professional fields</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lastRenderedPageBreak/>
        <w:t xml:space="preserve">Apartheid - </w:t>
      </w:r>
      <w:r w:rsidRPr="00040F71">
        <w:rPr>
          <w:rStyle w:val="apple-converted-space"/>
          <w:rFonts w:ascii="Comic Sans MS" w:hAnsi="Comic Sans MS" w:cs="Helvetica"/>
          <w:color w:val="000000" w:themeColor="text1"/>
          <w:spacing w:val="10"/>
          <w:sz w:val="20"/>
          <w:szCs w:val="20"/>
          <w:shd w:val="clear" w:color="auto" w:fill="FFFFFF"/>
        </w:rPr>
        <w:t>  </w:t>
      </w:r>
      <w:r w:rsidRPr="00040F71">
        <w:rPr>
          <w:rFonts w:ascii="Comic Sans MS" w:hAnsi="Comic Sans MS" w:cs="Helvetica"/>
          <w:color w:val="000000" w:themeColor="text1"/>
          <w:spacing w:val="10"/>
          <w:sz w:val="20"/>
          <w:szCs w:val="20"/>
          <w:shd w:val="clear" w:color="auto" w:fill="FFFFFF"/>
        </w:rPr>
        <w:t>a former policy of segregation and political and economic discrimination against non-European groups in the Republic of South Africa</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Afrikaners - </w:t>
      </w:r>
      <w:r w:rsidRPr="00040F71">
        <w:rPr>
          <w:rFonts w:ascii="Comic Sans MS" w:hAnsi="Comic Sans MS" w:cs="Helvetica"/>
          <w:color w:val="000000" w:themeColor="text1"/>
          <w:spacing w:val="10"/>
          <w:sz w:val="20"/>
          <w:szCs w:val="20"/>
          <w:shd w:val="clear" w:color="auto" w:fill="FFFFFF"/>
        </w:rPr>
        <w:t>a South</w:t>
      </w:r>
      <w:r w:rsidRPr="00040F71">
        <w:rPr>
          <w:rStyle w:val="apple-converted-space"/>
          <w:rFonts w:ascii="Comic Sans MS" w:hAnsi="Comic Sans MS" w:cs="Helvetica"/>
          <w:color w:val="000000" w:themeColor="text1"/>
          <w:spacing w:val="10"/>
          <w:sz w:val="20"/>
          <w:szCs w:val="20"/>
          <w:shd w:val="clear" w:color="auto" w:fill="FFFFFF"/>
        </w:rPr>
        <w:t> </w:t>
      </w:r>
      <w:hyperlink r:id="rId40" w:history="1">
        <w:r w:rsidRPr="00040F71">
          <w:rPr>
            <w:rStyle w:val="Hyperlink"/>
            <w:rFonts w:ascii="Comic Sans MS" w:hAnsi="Comic Sans MS" w:cs="Helvetica"/>
            <w:color w:val="000000" w:themeColor="text1"/>
            <w:spacing w:val="10"/>
            <w:sz w:val="20"/>
            <w:szCs w:val="20"/>
            <w:shd w:val="clear" w:color="auto" w:fill="FFFFFF"/>
          </w:rPr>
          <w:t>African</w:t>
        </w:r>
      </w:hyperlink>
      <w:r w:rsidRPr="00040F71">
        <w:rPr>
          <w:rStyle w:val="apple-converted-space"/>
          <w:rFonts w:ascii="Comic Sans MS" w:hAnsi="Comic Sans MS" w:cs="Helvetica"/>
          <w:color w:val="000000" w:themeColor="text1"/>
          <w:spacing w:val="10"/>
          <w:sz w:val="20"/>
          <w:szCs w:val="20"/>
          <w:shd w:val="clear" w:color="auto" w:fill="FFFFFF"/>
        </w:rPr>
        <w:t> </w:t>
      </w:r>
      <w:r w:rsidRPr="00040F71">
        <w:rPr>
          <w:rFonts w:ascii="Comic Sans MS" w:hAnsi="Comic Sans MS" w:cs="Helvetica"/>
          <w:color w:val="000000" w:themeColor="text1"/>
          <w:spacing w:val="10"/>
          <w:sz w:val="20"/>
          <w:szCs w:val="20"/>
          <w:shd w:val="clear" w:color="auto" w:fill="FFFFFF"/>
        </w:rPr>
        <w:t>of European descent whose native language is</w:t>
      </w:r>
      <w:r w:rsidRPr="00040F71">
        <w:rPr>
          <w:rStyle w:val="apple-converted-space"/>
          <w:rFonts w:ascii="Comic Sans MS" w:hAnsi="Comic Sans MS" w:cs="Helvetica"/>
          <w:color w:val="000000" w:themeColor="text1"/>
          <w:spacing w:val="10"/>
          <w:sz w:val="20"/>
          <w:szCs w:val="20"/>
          <w:shd w:val="clear" w:color="auto" w:fill="FFFFFF"/>
        </w:rPr>
        <w:t> </w:t>
      </w:r>
      <w:hyperlink r:id="rId41" w:history="1">
        <w:r w:rsidRPr="00040F71">
          <w:rPr>
            <w:rStyle w:val="Hyperlink"/>
            <w:rFonts w:ascii="Comic Sans MS" w:hAnsi="Comic Sans MS" w:cs="Helvetica"/>
            <w:color w:val="000000" w:themeColor="text1"/>
            <w:spacing w:val="10"/>
            <w:sz w:val="20"/>
            <w:szCs w:val="20"/>
            <w:shd w:val="clear" w:color="auto" w:fill="FFFFFF"/>
          </w:rPr>
          <w:t>Afrikaans</w:t>
        </w:r>
      </w:hyperlink>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Nelson Mandela </w:t>
      </w:r>
      <w:proofErr w:type="gramStart"/>
      <w:r w:rsidRPr="00040F71">
        <w:rPr>
          <w:rFonts w:ascii="Comic Sans MS" w:hAnsi="Comic Sans MS"/>
          <w:b/>
          <w:bCs/>
          <w:color w:val="000000" w:themeColor="text1"/>
          <w:sz w:val="20"/>
          <w:szCs w:val="20"/>
        </w:rPr>
        <w:t xml:space="preserve">- </w:t>
      </w:r>
      <w:r w:rsidRPr="00040F71">
        <w:rPr>
          <w:rStyle w:val="apple-converted-space"/>
          <w:rFonts w:ascii="Comic Sans MS" w:hAnsi="Comic Sans MS"/>
          <w:color w:val="000000" w:themeColor="text1"/>
          <w:sz w:val="20"/>
          <w:szCs w:val="20"/>
          <w:shd w:val="clear" w:color="auto" w:fill="FFFFFF"/>
        </w:rPr>
        <w:t> </w:t>
      </w:r>
      <w:r w:rsidRPr="00040F71">
        <w:rPr>
          <w:rStyle w:val="dbox-roman"/>
          <w:rFonts w:ascii="Comic Sans MS" w:hAnsi="Comic Sans MS"/>
          <w:color w:val="000000" w:themeColor="text1"/>
          <w:sz w:val="20"/>
          <w:szCs w:val="20"/>
          <w:shd w:val="clear" w:color="auto" w:fill="FFFFFF"/>
        </w:rPr>
        <w:t>1918</w:t>
      </w:r>
      <w:proofErr w:type="gramEnd"/>
      <w:r w:rsidRPr="00040F71">
        <w:rPr>
          <w:rStyle w:val="dbox-roman"/>
          <w:rFonts w:ascii="Comic Sans MS" w:hAnsi="Comic Sans MS"/>
          <w:color w:val="000000" w:themeColor="text1"/>
          <w:sz w:val="20"/>
          <w:szCs w:val="20"/>
          <w:shd w:val="clear" w:color="auto" w:fill="FFFFFF"/>
        </w:rPr>
        <w:t>–2013,</w:t>
      </w:r>
      <w:r w:rsidRPr="00040F71">
        <w:rPr>
          <w:rStyle w:val="apple-converted-space"/>
          <w:rFonts w:ascii="Comic Sans MS" w:hAnsi="Comic Sans MS"/>
          <w:color w:val="000000" w:themeColor="text1"/>
          <w:sz w:val="20"/>
          <w:szCs w:val="20"/>
          <w:shd w:val="clear" w:color="auto" w:fill="FFFFFF"/>
        </w:rPr>
        <w:t> </w:t>
      </w:r>
      <w:r w:rsidRPr="00040F71">
        <w:rPr>
          <w:rFonts w:ascii="Comic Sans MS" w:hAnsi="Comic Sans MS"/>
          <w:color w:val="000000" w:themeColor="text1"/>
          <w:sz w:val="20"/>
          <w:szCs w:val="20"/>
          <w:shd w:val="clear" w:color="auto" w:fill="FFFFFF"/>
        </w:rPr>
        <w:t>South African black antiapartheid activist: president of South Africa 1994–99.</w:t>
      </w:r>
    </w:p>
    <w:p w:rsidR="00040F71" w:rsidRPr="00040F71" w:rsidRDefault="00040F71" w:rsidP="00040F71">
      <w:pPr>
        <w:rPr>
          <w:rFonts w:ascii="Comic Sans MS" w:eastAsia="Times New Roman" w:hAnsi="Comic Sans MS" w:cs="Times New Roman"/>
          <w:color w:val="000000" w:themeColor="text1"/>
          <w:sz w:val="20"/>
          <w:szCs w:val="20"/>
        </w:rPr>
      </w:pPr>
      <w:r w:rsidRPr="00040F71">
        <w:rPr>
          <w:rFonts w:ascii="Comic Sans MS" w:hAnsi="Comic Sans MS"/>
          <w:b/>
          <w:bCs/>
          <w:color w:val="000000" w:themeColor="text1"/>
          <w:sz w:val="20"/>
          <w:szCs w:val="20"/>
        </w:rPr>
        <w:t xml:space="preserve">Labor Union - </w:t>
      </w:r>
      <w:r w:rsidRPr="00040F71">
        <w:rPr>
          <w:rFonts w:ascii="Comic Sans MS" w:eastAsia="Times New Roman" w:hAnsi="Comic Sans MS" w:cs="Times New Roman"/>
          <w:color w:val="000000" w:themeColor="text1"/>
          <w:sz w:val="20"/>
          <w:szCs w:val="20"/>
        </w:rPr>
        <w:t>an organization of wage earners or salaried employees for mutual aid and protection and for dealing collectively with employers; trade union.</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Overpopulation - </w:t>
      </w:r>
      <w:r w:rsidRPr="00040F71">
        <w:rPr>
          <w:rFonts w:ascii="Comic Sans MS" w:hAnsi="Comic Sans MS"/>
          <w:color w:val="000000" w:themeColor="text1"/>
          <w:sz w:val="20"/>
          <w:szCs w:val="20"/>
          <w:shd w:val="clear" w:color="auto" w:fill="FFFFFF"/>
        </w:rPr>
        <w:t>to fill with an excessive number of people, straining available resources and facilities</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Terrorism - </w:t>
      </w:r>
      <w:r w:rsidRPr="00040F71">
        <w:rPr>
          <w:rFonts w:ascii="Comic Sans MS" w:hAnsi="Comic Sans MS"/>
          <w:color w:val="000000" w:themeColor="text1"/>
          <w:sz w:val="20"/>
          <w:szCs w:val="20"/>
          <w:shd w:val="clear" w:color="auto" w:fill="FFFFFF"/>
        </w:rPr>
        <w:t>the use of violence and threats to intimidate or coerce, especially for political purposes</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Universal Declaration of Human Rights - </w:t>
      </w:r>
      <w:r w:rsidRPr="00040F71">
        <w:rPr>
          <w:rFonts w:ascii="Comic Sans MS" w:hAnsi="Comic Sans MS" w:cs="Helvetica"/>
          <w:color w:val="000000" w:themeColor="text1"/>
          <w:sz w:val="20"/>
          <w:szCs w:val="20"/>
          <w:shd w:val="clear" w:color="auto" w:fill="FFFFFF"/>
        </w:rPr>
        <w:t>milestone document in the history of human rights. Drafted by representatives with different legal and cultural backgrounds from all regions of the world, the Declaration was proclaimed by the United Nations General Assembly in Paris on 10 December 1948 (</w:t>
      </w:r>
      <w:hyperlink r:id="rId42" w:history="1">
        <w:r w:rsidRPr="00040F71">
          <w:rPr>
            <w:rStyle w:val="Hyperlink"/>
            <w:rFonts w:ascii="Comic Sans MS" w:hAnsi="Comic Sans MS" w:cs="Helvetica"/>
            <w:color w:val="000000" w:themeColor="text1"/>
            <w:sz w:val="20"/>
            <w:szCs w:val="20"/>
            <w:shd w:val="clear" w:color="auto" w:fill="FFFFFF"/>
          </w:rPr>
          <w:t>General Assembly resolution 217 A</w:t>
        </w:r>
      </w:hyperlink>
      <w:r w:rsidRPr="00040F71">
        <w:rPr>
          <w:rFonts w:ascii="Comic Sans MS" w:hAnsi="Comic Sans MS" w:cs="Helvetica"/>
          <w:color w:val="000000" w:themeColor="text1"/>
          <w:sz w:val="20"/>
          <w:szCs w:val="20"/>
          <w:shd w:val="clear" w:color="auto" w:fill="FFFFFF"/>
        </w:rPr>
        <w:t>) as a common standard of achievements for all peoples and all nations. It sets out, for the first time, fundamental human rights to be universally protected and it has been</w:t>
      </w:r>
      <w:r w:rsidRPr="00040F71">
        <w:rPr>
          <w:rStyle w:val="apple-converted-space"/>
          <w:rFonts w:ascii="Comic Sans MS" w:hAnsi="Comic Sans MS" w:cs="Helvetica"/>
          <w:color w:val="000000" w:themeColor="text1"/>
          <w:sz w:val="20"/>
          <w:szCs w:val="20"/>
          <w:shd w:val="clear" w:color="auto" w:fill="FFFFFF"/>
        </w:rPr>
        <w:t> </w:t>
      </w:r>
      <w:hyperlink r:id="rId43" w:history="1">
        <w:r w:rsidRPr="00040F71">
          <w:rPr>
            <w:rStyle w:val="Hyperlink"/>
            <w:rFonts w:ascii="Comic Sans MS" w:hAnsi="Comic Sans MS" w:cs="Helvetica"/>
            <w:color w:val="000000" w:themeColor="text1"/>
            <w:sz w:val="20"/>
            <w:szCs w:val="20"/>
            <w:shd w:val="clear" w:color="auto" w:fill="FFFFFF"/>
          </w:rPr>
          <w:t>translated into over 500 languages.</w:t>
        </w:r>
      </w:hyperlink>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Political dissent - </w:t>
      </w:r>
      <w:r w:rsidRPr="00040F71">
        <w:rPr>
          <w:rFonts w:ascii="Comic Sans MS" w:hAnsi="Comic Sans MS" w:cs="Arial"/>
          <w:color w:val="000000" w:themeColor="text1"/>
          <w:sz w:val="20"/>
          <w:szCs w:val="20"/>
          <w:shd w:val="clear" w:color="auto" w:fill="FFFFFF"/>
        </w:rPr>
        <w:t>any expression designed to convey dissatisfaction with or opposition to the policies of a governing body. Such expression may take forms from vocal disagreement to</w:t>
      </w:r>
      <w:r w:rsidRPr="00040F71">
        <w:rPr>
          <w:rStyle w:val="apple-converted-space"/>
          <w:rFonts w:ascii="Comic Sans MS" w:hAnsi="Comic Sans MS" w:cs="Arial"/>
          <w:color w:val="000000" w:themeColor="text1"/>
          <w:sz w:val="20"/>
          <w:szCs w:val="20"/>
          <w:shd w:val="clear" w:color="auto" w:fill="FFFFFF"/>
        </w:rPr>
        <w:t> </w:t>
      </w:r>
      <w:hyperlink r:id="rId44" w:tooltip="Civil disobedience" w:history="1">
        <w:r w:rsidRPr="00040F71">
          <w:rPr>
            <w:rStyle w:val="Hyperlink"/>
            <w:rFonts w:ascii="Comic Sans MS" w:hAnsi="Comic Sans MS" w:cs="Arial"/>
            <w:color w:val="000000" w:themeColor="text1"/>
            <w:sz w:val="20"/>
            <w:szCs w:val="20"/>
            <w:shd w:val="clear" w:color="auto" w:fill="FFFFFF"/>
          </w:rPr>
          <w:t>civil disobedience</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 the use of</w:t>
      </w:r>
      <w:r w:rsidRPr="00040F71">
        <w:rPr>
          <w:rStyle w:val="apple-converted-space"/>
          <w:rFonts w:ascii="Comic Sans MS" w:hAnsi="Comic Sans MS" w:cs="Arial"/>
          <w:color w:val="000000" w:themeColor="text1"/>
          <w:sz w:val="20"/>
          <w:szCs w:val="20"/>
          <w:shd w:val="clear" w:color="auto" w:fill="FFFFFF"/>
        </w:rPr>
        <w:t> </w:t>
      </w:r>
      <w:hyperlink r:id="rId45" w:tooltip="Violence" w:history="1">
        <w:r w:rsidRPr="00040F71">
          <w:rPr>
            <w:rStyle w:val="Hyperlink"/>
            <w:rFonts w:ascii="Comic Sans MS" w:hAnsi="Comic Sans MS" w:cs="Arial"/>
            <w:color w:val="000000" w:themeColor="text1"/>
            <w:sz w:val="20"/>
            <w:szCs w:val="20"/>
            <w:shd w:val="clear" w:color="auto" w:fill="FFFFFF"/>
          </w:rPr>
          <w:t>violence</w:t>
        </w:r>
      </w:hyperlink>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Gender inequality - </w:t>
      </w:r>
      <w:r w:rsidRPr="00040F71">
        <w:rPr>
          <w:rFonts w:ascii="Comic Sans MS" w:hAnsi="Comic Sans MS" w:cs="Arial"/>
          <w:color w:val="000000" w:themeColor="text1"/>
          <w:sz w:val="20"/>
          <w:szCs w:val="20"/>
          <w:shd w:val="clear" w:color="auto" w:fill="FFFFFF"/>
        </w:rPr>
        <w:t>the idea that women and men are not equal. Gender inequality refers to unequal treatment or perceptions of individuals wholly or partly due to their</w:t>
      </w:r>
      <w:r w:rsidRPr="00040F71">
        <w:rPr>
          <w:rStyle w:val="apple-converted-space"/>
          <w:rFonts w:ascii="Comic Sans MS" w:hAnsi="Comic Sans MS" w:cs="Arial"/>
          <w:color w:val="000000" w:themeColor="text1"/>
          <w:sz w:val="20"/>
          <w:szCs w:val="20"/>
          <w:shd w:val="clear" w:color="auto" w:fill="FFFFFF"/>
        </w:rPr>
        <w:t> </w:t>
      </w:r>
      <w:hyperlink r:id="rId46" w:tooltip="Gender" w:history="1">
        <w:r w:rsidRPr="00040F71">
          <w:rPr>
            <w:rStyle w:val="Hyperlink"/>
            <w:rFonts w:ascii="Comic Sans MS" w:hAnsi="Comic Sans MS" w:cs="Arial"/>
            <w:color w:val="000000" w:themeColor="text1"/>
            <w:sz w:val="20"/>
            <w:szCs w:val="20"/>
            <w:shd w:val="clear" w:color="auto" w:fill="FFFFFF"/>
          </w:rPr>
          <w:t>gender</w:t>
        </w:r>
      </w:hyperlink>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Cyberterrorism -</w:t>
      </w:r>
      <w:r w:rsidRPr="00040F71">
        <w:rPr>
          <w:rFonts w:ascii="Comic Sans MS" w:hAnsi="Comic Sans MS" w:cs="Arial"/>
          <w:color w:val="000000" w:themeColor="text1"/>
          <w:sz w:val="20"/>
          <w:szCs w:val="20"/>
          <w:shd w:val="clear" w:color="auto" w:fill="FFFFFF"/>
        </w:rPr>
        <w:t xml:space="preserve"> the use of the</w:t>
      </w:r>
      <w:r w:rsidRPr="00040F71">
        <w:rPr>
          <w:rStyle w:val="apple-converted-space"/>
          <w:rFonts w:ascii="Comic Sans MS" w:hAnsi="Comic Sans MS" w:cs="Arial"/>
          <w:color w:val="000000" w:themeColor="text1"/>
          <w:sz w:val="20"/>
          <w:szCs w:val="20"/>
          <w:shd w:val="clear" w:color="auto" w:fill="FFFFFF"/>
        </w:rPr>
        <w:t> </w:t>
      </w:r>
      <w:hyperlink r:id="rId47" w:tooltip="Internet" w:history="1">
        <w:r w:rsidRPr="00040F71">
          <w:rPr>
            <w:rStyle w:val="Hyperlink"/>
            <w:rFonts w:ascii="Comic Sans MS" w:hAnsi="Comic Sans MS" w:cs="Arial"/>
            <w:color w:val="000000" w:themeColor="text1"/>
            <w:sz w:val="20"/>
            <w:szCs w:val="20"/>
            <w:shd w:val="clear" w:color="auto" w:fill="FFFFFF"/>
          </w:rPr>
          <w:t>Internet</w:t>
        </w:r>
      </w:hyperlink>
      <w:r w:rsidRPr="00040F71">
        <w:rPr>
          <w:rStyle w:val="apple-converted-space"/>
          <w:rFonts w:ascii="Comic Sans MS" w:hAnsi="Comic Sans MS" w:cs="Arial"/>
          <w:color w:val="000000" w:themeColor="text1"/>
          <w:sz w:val="20"/>
          <w:szCs w:val="20"/>
          <w:shd w:val="clear" w:color="auto" w:fill="FFFFFF"/>
        </w:rPr>
        <w:t> </w:t>
      </w:r>
      <w:r w:rsidRPr="00040F71">
        <w:rPr>
          <w:rFonts w:ascii="Comic Sans MS" w:hAnsi="Comic Sans MS" w:cs="Arial"/>
          <w:color w:val="000000" w:themeColor="text1"/>
          <w:sz w:val="20"/>
          <w:szCs w:val="20"/>
          <w:shd w:val="clear" w:color="auto" w:fill="FFFFFF"/>
        </w:rPr>
        <w:t>to conduct violent acts that result in or threaten the loss of life or significant bodily harm in order to achieve political gains through intimidation.</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Department of Homeland Security - </w:t>
      </w:r>
      <w:r w:rsidRPr="00040F71">
        <w:rPr>
          <w:rFonts w:ascii="Comic Sans MS" w:hAnsi="Comic Sans MS"/>
          <w:color w:val="000000" w:themeColor="text1"/>
          <w:sz w:val="20"/>
          <w:szCs w:val="20"/>
          <w:shd w:val="clear" w:color="auto" w:fill="FFFFFF"/>
        </w:rPr>
        <w:t>the department of the U.S. federal government charged with protecting U.S. territory from terrorist attacks and providing a coordinated response to large-scale emergencies.</w:t>
      </w:r>
    </w:p>
    <w:p w:rsidR="00040F71" w:rsidRPr="00040F71" w:rsidRDefault="00040F71" w:rsidP="00040F71">
      <w:pPr>
        <w:rPr>
          <w:rFonts w:ascii="Comic Sans MS" w:hAnsi="Comic Sans MS"/>
          <w:b/>
          <w:bCs/>
          <w:color w:val="000000" w:themeColor="text1"/>
          <w:sz w:val="20"/>
          <w:szCs w:val="20"/>
        </w:rPr>
      </w:pPr>
      <w:r w:rsidRPr="00040F71">
        <w:rPr>
          <w:rFonts w:ascii="Comic Sans MS" w:hAnsi="Comic Sans MS"/>
          <w:b/>
          <w:bCs/>
          <w:color w:val="000000" w:themeColor="text1"/>
          <w:sz w:val="20"/>
          <w:szCs w:val="20"/>
        </w:rPr>
        <w:t xml:space="preserve">USA Patriot Act - </w:t>
      </w:r>
      <w:r w:rsidRPr="00040F71">
        <w:rPr>
          <w:rFonts w:ascii="Comic Sans MS" w:hAnsi="Comic Sans MS"/>
          <w:color w:val="000000" w:themeColor="text1"/>
          <w:sz w:val="20"/>
          <w:szCs w:val="20"/>
          <w:shd w:val="clear" w:color="auto" w:fill="FFFFFF"/>
        </w:rPr>
        <w:t>a U.S. law enacted in response to the September 11, 2001 terrorist attacks, which gave law-enforcement officials greater ability to tap telephones and track Internet users</w:t>
      </w:r>
    </w:p>
    <w:p w:rsidR="005678A8" w:rsidRPr="005678A8" w:rsidRDefault="005678A8" w:rsidP="005678A8">
      <w:pPr>
        <w:pStyle w:val="NoSpacing"/>
        <w:rPr>
          <w:rFonts w:ascii="Comic Sans MS" w:hAnsi="Comic Sans MS"/>
          <w:color w:val="000000" w:themeColor="text1"/>
          <w:sz w:val="24"/>
          <w:szCs w:val="24"/>
        </w:rPr>
      </w:pPr>
    </w:p>
    <w:sectPr w:rsidR="005678A8" w:rsidRPr="0056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83D77"/>
    <w:multiLevelType w:val="hybridMultilevel"/>
    <w:tmpl w:val="8C0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2D"/>
    <w:rsid w:val="00040F71"/>
    <w:rsid w:val="00217B80"/>
    <w:rsid w:val="005678A8"/>
    <w:rsid w:val="00C53714"/>
    <w:rsid w:val="00CA1A26"/>
    <w:rsid w:val="00E42A2D"/>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688C8-F2F7-4FE7-916C-9A524D4D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A2D"/>
    <w:pPr>
      <w:spacing w:after="0" w:line="240" w:lineRule="auto"/>
    </w:pPr>
  </w:style>
  <w:style w:type="character" w:styleId="Hyperlink">
    <w:name w:val="Hyperlink"/>
    <w:basedOn w:val="DefaultParagraphFont"/>
    <w:uiPriority w:val="99"/>
    <w:semiHidden/>
    <w:unhideWhenUsed/>
    <w:rsid w:val="005678A8"/>
    <w:rPr>
      <w:color w:val="0000FF"/>
      <w:u w:val="single"/>
    </w:rPr>
  </w:style>
  <w:style w:type="character" w:customStyle="1" w:styleId="hvr">
    <w:name w:val="hvr"/>
    <w:basedOn w:val="DefaultParagraphFont"/>
    <w:rsid w:val="00040F71"/>
  </w:style>
  <w:style w:type="character" w:customStyle="1" w:styleId="apple-converted-space">
    <w:name w:val="apple-converted-space"/>
    <w:basedOn w:val="DefaultParagraphFont"/>
    <w:rsid w:val="00040F71"/>
  </w:style>
  <w:style w:type="character" w:customStyle="1" w:styleId="dbox-roman">
    <w:name w:val="dbox-roman"/>
    <w:basedOn w:val="DefaultParagraphFont"/>
    <w:rsid w:val="0004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rgentina" TargetMode="External"/><Relationship Id="rId18" Type="http://schemas.openxmlformats.org/officeDocument/2006/relationships/hyperlink" Target="https://en.wikipedia.org/wiki/France" TargetMode="External"/><Relationship Id="rId26" Type="http://schemas.openxmlformats.org/officeDocument/2006/relationships/hyperlink" Target="https://en.wikipedia.org/wiki/Russia" TargetMode="External"/><Relationship Id="rId39" Type="http://schemas.openxmlformats.org/officeDocument/2006/relationships/hyperlink" Target="https://en.wikipedia.org/wiki/Labor_and_employment_law" TargetMode="External"/><Relationship Id="rId3" Type="http://schemas.openxmlformats.org/officeDocument/2006/relationships/settings" Target="settings.xml"/><Relationship Id="rId21" Type="http://schemas.openxmlformats.org/officeDocument/2006/relationships/hyperlink" Target="https://en.wikipedia.org/wiki/Indonesia" TargetMode="External"/><Relationship Id="rId34" Type="http://schemas.openxmlformats.org/officeDocument/2006/relationships/hyperlink" Target="https://en.wikipedia.org/wiki/Legal_rights" TargetMode="External"/><Relationship Id="rId42" Type="http://schemas.openxmlformats.org/officeDocument/2006/relationships/hyperlink" Target="http://www.un.org/en/ga/search/view_doc.asp?symbol=A/RES/217(III)" TargetMode="External"/><Relationship Id="rId47" Type="http://schemas.openxmlformats.org/officeDocument/2006/relationships/hyperlink" Target="https://en.wikipedia.org/wiki/Internet" TargetMode="External"/><Relationship Id="rId7" Type="http://schemas.openxmlformats.org/officeDocument/2006/relationships/hyperlink" Target="https://www.thebalance.com/mexico-s-economy-facts-opportunites-challenges-3306351" TargetMode="External"/><Relationship Id="rId12" Type="http://schemas.openxmlformats.org/officeDocument/2006/relationships/hyperlink" Target="https://en.wikipedia.org/wiki/Central_bank" TargetMode="External"/><Relationship Id="rId17" Type="http://schemas.openxmlformats.org/officeDocument/2006/relationships/hyperlink" Target="https://en.wikipedia.org/wiki/China" TargetMode="External"/><Relationship Id="rId25" Type="http://schemas.openxmlformats.org/officeDocument/2006/relationships/hyperlink" Target="https://en.wikipedia.org/wiki/South_Korea" TargetMode="External"/><Relationship Id="rId33" Type="http://schemas.openxmlformats.org/officeDocument/2006/relationships/hyperlink" Target="https://en.wikipedia.org/wiki/Spain" TargetMode="External"/><Relationship Id="rId38" Type="http://schemas.openxmlformats.org/officeDocument/2006/relationships/hyperlink" Target="https://en.wikipedia.org/wiki/Employers" TargetMode="External"/><Relationship Id="rId46" Type="http://schemas.openxmlformats.org/officeDocument/2006/relationships/hyperlink" Target="https://en.wikipedia.org/wiki/Gender" TargetMode="External"/><Relationship Id="rId2" Type="http://schemas.openxmlformats.org/officeDocument/2006/relationships/styles" Target="styles.xml"/><Relationship Id="rId16" Type="http://schemas.openxmlformats.org/officeDocument/2006/relationships/hyperlink" Target="https://en.wikipedia.org/wiki/Canada" TargetMode="External"/><Relationship Id="rId20" Type="http://schemas.openxmlformats.org/officeDocument/2006/relationships/hyperlink" Target="https://en.wikipedia.org/wiki/India" TargetMode="External"/><Relationship Id="rId29" Type="http://schemas.openxmlformats.org/officeDocument/2006/relationships/hyperlink" Target="https://en.wikipedia.org/wiki/Turkey" TargetMode="External"/><Relationship Id="rId41" Type="http://schemas.openxmlformats.org/officeDocument/2006/relationships/hyperlink" Target="https://www.merriam-webster.com/dictionary/afrikaans" TargetMode="External"/><Relationship Id="rId1" Type="http://schemas.openxmlformats.org/officeDocument/2006/relationships/numbering" Target="numbering.xml"/><Relationship Id="rId6" Type="http://schemas.openxmlformats.org/officeDocument/2006/relationships/hyperlink" Target="https://www.thebalance.com/canada-economy-facts-and-outlook-3306344" TargetMode="External"/><Relationship Id="rId11" Type="http://schemas.openxmlformats.org/officeDocument/2006/relationships/hyperlink" Target="https://en.wikipedia.org/wiki/International" TargetMode="External"/><Relationship Id="rId24" Type="http://schemas.openxmlformats.org/officeDocument/2006/relationships/hyperlink" Target="https://en.wikipedia.org/wiki/Mexico" TargetMode="External"/><Relationship Id="rId32" Type="http://schemas.openxmlformats.org/officeDocument/2006/relationships/hyperlink" Target="https://en.wikipedia.org/wiki/European_Union" TargetMode="External"/><Relationship Id="rId37" Type="http://schemas.openxmlformats.org/officeDocument/2006/relationships/hyperlink" Target="https://en.wikipedia.org/wiki/Workers" TargetMode="External"/><Relationship Id="rId40" Type="http://schemas.openxmlformats.org/officeDocument/2006/relationships/hyperlink" Target="https://www.merriam-webster.com/dictionary/african" TargetMode="External"/><Relationship Id="rId45" Type="http://schemas.openxmlformats.org/officeDocument/2006/relationships/hyperlink" Target="https://en.wikipedia.org/wiki/Violence" TargetMode="External"/><Relationship Id="rId5" Type="http://schemas.openxmlformats.org/officeDocument/2006/relationships/hyperlink" Target="https://www.thebalance.com/facts-about-nafta-statistics-and-accomplishments-3306280" TargetMode="External"/><Relationship Id="rId15" Type="http://schemas.openxmlformats.org/officeDocument/2006/relationships/hyperlink" Target="https://en.wikipedia.org/wiki/Brazil" TargetMode="External"/><Relationship Id="rId23" Type="http://schemas.openxmlformats.org/officeDocument/2006/relationships/hyperlink" Target="https://en.wikipedia.org/wiki/Japan" TargetMode="External"/><Relationship Id="rId28" Type="http://schemas.openxmlformats.org/officeDocument/2006/relationships/hyperlink" Target="https://en.wikipedia.org/wiki/South_Africa" TargetMode="External"/><Relationship Id="rId36" Type="http://schemas.openxmlformats.org/officeDocument/2006/relationships/hyperlink" Target="https://en.wikipedia.org/wiki/Labor_relations" TargetMode="External"/><Relationship Id="rId49" Type="http://schemas.openxmlformats.org/officeDocument/2006/relationships/theme" Target="theme/theme1.xml"/><Relationship Id="rId10" Type="http://schemas.openxmlformats.org/officeDocument/2006/relationships/hyperlink" Target="https://www.thebalance.com/what-are-emerging-markets-3305927" TargetMode="External"/><Relationship Id="rId19" Type="http://schemas.openxmlformats.org/officeDocument/2006/relationships/hyperlink" Target="https://en.wikipedia.org/wiki/Germany" TargetMode="External"/><Relationship Id="rId31" Type="http://schemas.openxmlformats.org/officeDocument/2006/relationships/hyperlink" Target="https://en.wikipedia.org/wiki/United_States" TargetMode="External"/><Relationship Id="rId44" Type="http://schemas.openxmlformats.org/officeDocument/2006/relationships/hyperlink" Target="https://en.wikipedia.org/wiki/Civil_disobedience" TargetMode="External"/><Relationship Id="rId4" Type="http://schemas.openxmlformats.org/officeDocument/2006/relationships/webSettings" Target="webSettings.xml"/><Relationship Id="rId9" Type="http://schemas.openxmlformats.org/officeDocument/2006/relationships/hyperlink" Target="https://www.thebalance.com/what-is-gdp-definition-of-gross-domestic-product-3306038" TargetMode="External"/><Relationship Id="rId14" Type="http://schemas.openxmlformats.org/officeDocument/2006/relationships/hyperlink" Target="https://en.wikipedia.org/wiki/Australia" TargetMode="External"/><Relationship Id="rId22" Type="http://schemas.openxmlformats.org/officeDocument/2006/relationships/hyperlink" Target="https://en.wikipedia.org/wiki/Italy" TargetMode="External"/><Relationship Id="rId27" Type="http://schemas.openxmlformats.org/officeDocument/2006/relationships/hyperlink" Target="https://en.wikipedia.org/wiki/Saudi_Arabia" TargetMode="External"/><Relationship Id="rId30" Type="http://schemas.openxmlformats.org/officeDocument/2006/relationships/hyperlink" Target="https://en.wikipedia.org/wiki/United_Kingdom" TargetMode="External"/><Relationship Id="rId35" Type="http://schemas.openxmlformats.org/officeDocument/2006/relationships/hyperlink" Target="https://en.wikipedia.org/wiki/Human_rights" TargetMode="External"/><Relationship Id="rId43" Type="http://schemas.openxmlformats.org/officeDocument/2006/relationships/hyperlink" Target="http://www.ohchr.org/EN/UDHR/Pages/SearchByLang.aspx" TargetMode="External"/><Relationship Id="rId48" Type="http://schemas.openxmlformats.org/officeDocument/2006/relationships/fontTable" Target="fontTable.xml"/><Relationship Id="rId8" Type="http://schemas.openxmlformats.org/officeDocument/2006/relationships/hyperlink" Target="https://www.thebalance.com/free-trade-agreement-types-and-examples-3305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lfrancis</dc:creator>
  <cp:keywords/>
  <dc:description/>
  <cp:lastModifiedBy>Lavonne Carter</cp:lastModifiedBy>
  <cp:revision>2</cp:revision>
  <dcterms:created xsi:type="dcterms:W3CDTF">2018-04-19T11:48:00Z</dcterms:created>
  <dcterms:modified xsi:type="dcterms:W3CDTF">2018-04-19T11:48:00Z</dcterms:modified>
</cp:coreProperties>
</file>