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5050" w:rsidRDefault="001F5DD1">
      <w:pPr>
        <w:spacing w:after="0" w:line="240" w:lineRule="auto"/>
        <w:jc w:val="center"/>
      </w:pPr>
      <w:bookmarkStart w:id="0" w:name="_GoBack"/>
      <w:bookmarkEnd w:id="0"/>
      <w:r>
        <w:rPr>
          <w:rFonts w:ascii="Palatino Linotype" w:eastAsia="Palatino Linotype" w:hAnsi="Palatino Linotype" w:cs="Palatino Linotype"/>
          <w:b/>
          <w:sz w:val="24"/>
          <w:szCs w:val="24"/>
        </w:rPr>
        <w:t>World War II Scrapbook project</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The Scene:  </w:t>
      </w:r>
      <w:r>
        <w:rPr>
          <w:rFonts w:ascii="Palatino Linotype" w:eastAsia="Palatino Linotype" w:hAnsi="Palatino Linotype" w:cs="Palatino Linotype"/>
          <w:sz w:val="24"/>
          <w:szCs w:val="24"/>
          <w:highlight w:val="white"/>
        </w:rPr>
        <w:t>It’s 1945, and World War II has finally ended.  It’s time for you to put your memories, good and/or bad, together.  Many of your most vivid memories will be captured for your children and grandchildren to look at in the years to come.</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The Task:</w:t>
      </w:r>
      <w:r>
        <w:rPr>
          <w:rFonts w:ascii="Palatino Linotype" w:eastAsia="Palatino Linotype" w:hAnsi="Palatino Linotype" w:cs="Palatino Linotype"/>
          <w:sz w:val="24"/>
          <w:szCs w:val="24"/>
          <w:highlight w:val="white"/>
        </w:rPr>
        <w:t>  Your ass</w:t>
      </w:r>
      <w:r>
        <w:rPr>
          <w:rFonts w:ascii="Palatino Linotype" w:eastAsia="Palatino Linotype" w:hAnsi="Palatino Linotype" w:cs="Palatino Linotype"/>
          <w:sz w:val="24"/>
          <w:szCs w:val="24"/>
          <w:highlight w:val="white"/>
        </w:rPr>
        <w:t>ignment is to create an authentic looking scrapbook to share with your children &amp; grandchildren.  As you design your scrapbook, consider these factors:</w:t>
      </w:r>
    </w:p>
    <w:p w:rsidR="00A25050" w:rsidRDefault="001F5DD1">
      <w:pPr>
        <w:numPr>
          <w:ilvl w:val="0"/>
          <w:numId w:val="2"/>
        </w:numPr>
        <w:spacing w:after="0" w:line="240" w:lineRule="auto"/>
        <w:ind w:hanging="360"/>
        <w:rPr>
          <w:highlight w:val="white"/>
        </w:rPr>
      </w:pPr>
      <w:r>
        <w:rPr>
          <w:rFonts w:ascii="Palatino Linotype" w:eastAsia="Palatino Linotype" w:hAnsi="Palatino Linotype" w:cs="Palatino Linotype"/>
          <w:sz w:val="24"/>
          <w:szCs w:val="24"/>
          <w:highlight w:val="white"/>
        </w:rPr>
        <w:t>World War II had an enormous impact on the culture and society of the United States.</w:t>
      </w:r>
    </w:p>
    <w:p w:rsidR="00A25050" w:rsidRDefault="001F5DD1">
      <w:pPr>
        <w:numPr>
          <w:ilvl w:val="0"/>
          <w:numId w:val="2"/>
        </w:numPr>
        <w:spacing w:after="0" w:line="240" w:lineRule="auto"/>
        <w:ind w:hanging="360"/>
        <w:rPr>
          <w:highlight w:val="white"/>
        </w:rPr>
      </w:pPr>
      <w:r>
        <w:rPr>
          <w:rFonts w:ascii="Palatino Linotype" w:eastAsia="Palatino Linotype" w:hAnsi="Palatino Linotype" w:cs="Palatino Linotype"/>
          <w:sz w:val="24"/>
          <w:szCs w:val="24"/>
          <w:highlight w:val="white"/>
        </w:rPr>
        <w:t>Why was there a sec</w:t>
      </w:r>
      <w:r>
        <w:rPr>
          <w:rFonts w:ascii="Palatino Linotype" w:eastAsia="Palatino Linotype" w:hAnsi="Palatino Linotype" w:cs="Palatino Linotype"/>
          <w:sz w:val="24"/>
          <w:szCs w:val="24"/>
          <w:highlight w:val="white"/>
        </w:rPr>
        <w:t>ond world war?</w:t>
      </w:r>
    </w:p>
    <w:p w:rsidR="00A25050" w:rsidRDefault="001F5DD1">
      <w:pPr>
        <w:numPr>
          <w:ilvl w:val="0"/>
          <w:numId w:val="2"/>
        </w:numPr>
        <w:spacing w:after="0" w:line="240" w:lineRule="auto"/>
        <w:ind w:hanging="360"/>
        <w:rPr>
          <w:highlight w:val="white"/>
        </w:rPr>
      </w:pPr>
      <w:r>
        <w:rPr>
          <w:rFonts w:ascii="Palatino Linotype" w:eastAsia="Palatino Linotype" w:hAnsi="Palatino Linotype" w:cs="Palatino Linotype"/>
          <w:sz w:val="24"/>
          <w:szCs w:val="24"/>
          <w:highlight w:val="white"/>
        </w:rPr>
        <w:t>Why and how did Americans sacrifice for World War II?</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 xml:space="preserve">Choose a character (include Photo/drawing, Name, Rank, </w:t>
      </w:r>
      <w:proofErr w:type="gramStart"/>
      <w:r>
        <w:rPr>
          <w:rFonts w:ascii="Palatino Linotype" w:eastAsia="Palatino Linotype" w:hAnsi="Palatino Linotype" w:cs="Palatino Linotype"/>
          <w:b/>
          <w:sz w:val="24"/>
          <w:szCs w:val="24"/>
          <w:highlight w:val="white"/>
        </w:rPr>
        <w:t>City</w:t>
      </w:r>
      <w:proofErr w:type="gramEnd"/>
      <w:r>
        <w:rPr>
          <w:rFonts w:ascii="Palatino Linotype" w:eastAsia="Palatino Linotype" w:hAnsi="Palatino Linotype" w:cs="Palatino Linotype"/>
          <w:b/>
          <w:sz w:val="24"/>
          <w:szCs w:val="24"/>
          <w:highlight w:val="white"/>
        </w:rPr>
        <w:t xml:space="preserve"> and Country origin):</w:t>
      </w:r>
      <w:r>
        <w:rPr>
          <w:rFonts w:ascii="Palatino Linotype" w:eastAsia="Palatino Linotype" w:hAnsi="Palatino Linotype" w:cs="Palatino Linotype"/>
          <w:sz w:val="24"/>
          <w:szCs w:val="24"/>
          <w:highlight w:val="white"/>
        </w:rPr>
        <w:t>  select from the list below, or develop your own character.</w:t>
      </w:r>
      <w:r>
        <w:rPr>
          <w:rFonts w:ascii="Palatino Linotype" w:eastAsia="Palatino Linotype" w:hAnsi="Palatino Linotype" w:cs="Palatino Linotype"/>
          <w:sz w:val="24"/>
          <w:szCs w:val="24"/>
          <w:highlight w:val="white"/>
        </w:rPr>
        <w:t xml:space="preserve">  - </w:t>
      </w:r>
      <w:r>
        <w:rPr>
          <w:rFonts w:ascii="Palatino Linotype" w:eastAsia="Palatino Linotype" w:hAnsi="Palatino Linotype" w:cs="Palatino Linotype"/>
          <w:b/>
          <w:sz w:val="24"/>
          <w:szCs w:val="24"/>
          <w:highlight w:val="white"/>
        </w:rPr>
        <w:t>20 points</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In the war</w:t>
      </w:r>
      <w:r>
        <w:rPr>
          <w:rFonts w:ascii="Palatino Linotype" w:eastAsia="Palatino Linotype" w:hAnsi="Palatino Linotype" w:cs="Palatino Linotype"/>
          <w:sz w:val="24"/>
          <w:szCs w:val="24"/>
          <w:highlight w:val="white"/>
        </w:rPr>
        <w:t>:  Choose a theater</w:t>
      </w:r>
      <w:r>
        <w:rPr>
          <w:rFonts w:ascii="Palatino Linotype" w:eastAsia="Palatino Linotype" w:hAnsi="Palatino Linotype" w:cs="Palatino Linotype"/>
          <w:sz w:val="24"/>
          <w:szCs w:val="24"/>
          <w:highlight w:val="white"/>
        </w:rPr>
        <w:t xml:space="preserve"> of war, a branch of the military, and a particular period of two years.  </w:t>
      </w:r>
      <w:r>
        <w:rPr>
          <w:rFonts w:ascii="Palatino Linotype" w:eastAsia="Palatino Linotype" w:hAnsi="Palatino Linotype" w:cs="Palatino Linotype"/>
          <w:b/>
          <w:sz w:val="24"/>
          <w:szCs w:val="24"/>
          <w:highlight w:val="white"/>
        </w:rPr>
        <w:t xml:space="preserve">You can be a soldier, nurse, officer, liberator of a specific concentration camp, aide to a general, </w:t>
      </w:r>
      <w:proofErr w:type="spellStart"/>
      <w:r>
        <w:rPr>
          <w:rFonts w:ascii="Palatino Linotype" w:eastAsia="Palatino Linotype" w:hAnsi="Palatino Linotype" w:cs="Palatino Linotype"/>
          <w:b/>
          <w:sz w:val="24"/>
          <w:szCs w:val="24"/>
          <w:highlight w:val="white"/>
        </w:rPr>
        <w:t>etc</w:t>
      </w:r>
      <w:proofErr w:type="spellEnd"/>
      <w:r>
        <w:rPr>
          <w:rFonts w:ascii="Palatino Linotype" w:eastAsia="Palatino Linotype" w:hAnsi="Palatino Linotype" w:cs="Palatino Linotype"/>
          <w:b/>
          <w:sz w:val="24"/>
          <w:szCs w:val="24"/>
          <w:highlight w:val="white"/>
        </w:rPr>
        <w:t>…</w:t>
      </w:r>
      <w:r>
        <w:rPr>
          <w:rFonts w:ascii="Palatino Linotype" w:eastAsia="Palatino Linotype" w:hAnsi="Palatino Linotype" w:cs="Palatino Linotype"/>
          <w:sz w:val="24"/>
          <w:szCs w:val="24"/>
          <w:highlight w:val="white"/>
        </w:rPr>
        <w:t xml:space="preserve"> </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The Pacific (many of the soldiers here were in the Army Air Force</w:t>
      </w:r>
      <w:r>
        <w:rPr>
          <w:rFonts w:ascii="Palatino Linotype" w:eastAsia="Palatino Linotype" w:hAnsi="Palatino Linotype" w:cs="Palatino Linotype"/>
          <w:sz w:val="24"/>
          <w:szCs w:val="24"/>
          <w:highlight w:val="white"/>
        </w:rPr>
        <w:t>)</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Western Europe</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North Africa (you’ll probably need to include events relating to both the US and British campaigns)</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Italy (again, you’ll probably need to include events relating to both the US and British campaigns)</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proofErr w:type="gramStart"/>
      <w:r>
        <w:rPr>
          <w:rFonts w:ascii="Palatino Linotype" w:eastAsia="Palatino Linotype" w:hAnsi="Palatino Linotype" w:cs="Palatino Linotype"/>
          <w:sz w:val="24"/>
          <w:szCs w:val="24"/>
          <w:highlight w:val="white"/>
        </w:rPr>
        <w:t>A</w:t>
      </w:r>
      <w:proofErr w:type="gramEnd"/>
      <w:r>
        <w:rPr>
          <w:rFonts w:ascii="Palatino Linotype" w:eastAsia="Palatino Linotype" w:hAnsi="Palatino Linotype" w:cs="Palatino Linotype"/>
          <w:sz w:val="24"/>
          <w:szCs w:val="24"/>
          <w:highlight w:val="white"/>
        </w:rPr>
        <w:t xml:space="preserve"> WAVE (Woman Accepted for Volunteer Emergency Service)</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A WAAC (WAC) (Women’s Army Auxiliary Corps)</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 xml:space="preserve">A WASP </w:t>
      </w:r>
      <w:proofErr w:type="gramStart"/>
      <w:r>
        <w:rPr>
          <w:rFonts w:ascii="Palatino Linotype" w:eastAsia="Palatino Linotype" w:hAnsi="Palatino Linotype" w:cs="Palatino Linotype"/>
          <w:sz w:val="24"/>
          <w:szCs w:val="24"/>
          <w:highlight w:val="white"/>
        </w:rPr>
        <w:t>( Women</w:t>
      </w:r>
      <w:proofErr w:type="gramEnd"/>
      <w:r>
        <w:rPr>
          <w:rFonts w:ascii="Palatino Linotype" w:eastAsia="Palatino Linotype" w:hAnsi="Palatino Linotype" w:cs="Palatino Linotype"/>
          <w:sz w:val="24"/>
          <w:szCs w:val="24"/>
          <w:highlight w:val="white"/>
        </w:rPr>
        <w:t xml:space="preserve"> Air Force Service Pilot)</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The Process:</w:t>
      </w:r>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sz w:val="24"/>
          <w:szCs w:val="24"/>
          <w:highlight w:val="white"/>
        </w:rPr>
        <w:t>Make sure your scrapbook includes the following:</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A description or timeline of the major events of the two years you are following</w:t>
      </w:r>
      <w:proofErr w:type="gramStart"/>
      <w:r>
        <w:rPr>
          <w:rFonts w:ascii="Palatino Linotype" w:eastAsia="Palatino Linotype" w:hAnsi="Palatino Linotype" w:cs="Palatino Linotype"/>
          <w:sz w:val="24"/>
          <w:szCs w:val="24"/>
          <w:highlight w:val="white"/>
        </w:rPr>
        <w:t>  (</w:t>
      </w:r>
      <w:proofErr w:type="gramEnd"/>
      <w:r>
        <w:rPr>
          <w:rFonts w:ascii="Palatino Linotype" w:eastAsia="Palatino Linotype" w:hAnsi="Palatino Linotype" w:cs="Palatino Linotype"/>
          <w:sz w:val="24"/>
          <w:szCs w:val="24"/>
          <w:highlight w:val="white"/>
        </w:rPr>
        <w:t xml:space="preserve">ten major events) - </w:t>
      </w:r>
      <w:r>
        <w:rPr>
          <w:rFonts w:ascii="Palatino Linotype" w:eastAsia="Palatino Linotype" w:hAnsi="Palatino Linotype" w:cs="Palatino Linotype"/>
          <w:b/>
          <w:sz w:val="24"/>
          <w:szCs w:val="24"/>
          <w:highlight w:val="white"/>
        </w:rPr>
        <w:t>2</w:t>
      </w:r>
      <w:r>
        <w:rPr>
          <w:rFonts w:ascii="Palatino Linotype" w:eastAsia="Palatino Linotype" w:hAnsi="Palatino Linotype" w:cs="Palatino Linotype"/>
          <w:b/>
          <w:sz w:val="24"/>
          <w:szCs w:val="24"/>
          <w:highlight w:val="white"/>
        </w:rPr>
        <w:t xml:space="preserve">0 points </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 xml:space="preserve">5 authentic and relevant historic photographs (can check American Memory, Life, Time, etc.) - </w:t>
      </w:r>
      <w:r>
        <w:rPr>
          <w:rFonts w:ascii="Palatino Linotype" w:eastAsia="Palatino Linotype" w:hAnsi="Palatino Linotype" w:cs="Palatino Linotype"/>
          <w:b/>
          <w:sz w:val="24"/>
          <w:szCs w:val="24"/>
          <w:highlight w:val="white"/>
        </w:rPr>
        <w:t>20</w:t>
      </w:r>
      <w:r>
        <w:rPr>
          <w:rFonts w:ascii="Palatino Linotype" w:eastAsia="Palatino Linotype" w:hAnsi="Palatino Linotype" w:cs="Palatino Linotype"/>
          <w:b/>
          <w:sz w:val="24"/>
          <w:szCs w:val="24"/>
          <w:highlight w:val="white"/>
        </w:rPr>
        <w:t xml:space="preserve"> points </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3 actual news cli</w:t>
      </w:r>
      <w:r>
        <w:rPr>
          <w:rFonts w:ascii="Palatino Linotype" w:eastAsia="Palatino Linotype" w:hAnsi="Palatino Linotype" w:cs="Palatino Linotype"/>
          <w:sz w:val="24"/>
          <w:szCs w:val="24"/>
          <w:highlight w:val="white"/>
        </w:rPr>
        <w:t xml:space="preserve">ppings. - </w:t>
      </w:r>
      <w:r>
        <w:rPr>
          <w:rFonts w:ascii="Palatino Linotype" w:eastAsia="Palatino Linotype" w:hAnsi="Palatino Linotype" w:cs="Palatino Linotype"/>
          <w:b/>
          <w:sz w:val="24"/>
          <w:szCs w:val="24"/>
          <w:highlight w:val="white"/>
        </w:rPr>
        <w:t>5</w:t>
      </w:r>
      <w:r>
        <w:rPr>
          <w:rFonts w:ascii="Palatino Linotype" w:eastAsia="Palatino Linotype" w:hAnsi="Palatino Linotype" w:cs="Palatino Linotype"/>
          <w:b/>
          <w:sz w:val="24"/>
          <w:szCs w:val="24"/>
          <w:highlight w:val="white"/>
        </w:rPr>
        <w:t xml:space="preserve"> points </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 xml:space="preserve">1 personal letter – created &amp; written by you, based on historical fact – </w:t>
      </w:r>
      <w:r>
        <w:rPr>
          <w:rFonts w:ascii="Palatino Linotype" w:eastAsia="Palatino Linotype" w:hAnsi="Palatino Linotype" w:cs="Palatino Linotype"/>
          <w:b/>
          <w:sz w:val="24"/>
          <w:szCs w:val="24"/>
          <w:highlight w:val="white"/>
        </w:rPr>
        <w:t>10</w:t>
      </w:r>
      <w:r>
        <w:rPr>
          <w:rFonts w:ascii="Palatino Linotype" w:eastAsia="Palatino Linotype" w:hAnsi="Palatino Linotype" w:cs="Palatino Linotype"/>
          <w:b/>
          <w:sz w:val="24"/>
          <w:szCs w:val="24"/>
          <w:highlight w:val="white"/>
        </w:rPr>
        <w:t xml:space="preserve"> points</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 xml:space="preserve">1 document relevant to your experience during the period (speech, legislation, </w:t>
      </w:r>
      <w:r>
        <w:rPr>
          <w:rFonts w:ascii="Palatino Linotype" w:eastAsia="Palatino Linotype" w:hAnsi="Palatino Linotype" w:cs="Palatino Linotype"/>
          <w:sz w:val="24"/>
          <w:szCs w:val="24"/>
          <w:highlight w:val="white"/>
        </w:rPr>
        <w:lastRenderedPageBreak/>
        <w:t xml:space="preserve">poster, etc.) – </w:t>
      </w:r>
      <w:r>
        <w:rPr>
          <w:rFonts w:ascii="Palatino Linotype" w:eastAsia="Palatino Linotype" w:hAnsi="Palatino Linotype" w:cs="Palatino Linotype"/>
          <w:b/>
          <w:sz w:val="24"/>
          <w:szCs w:val="24"/>
          <w:highlight w:val="white"/>
        </w:rPr>
        <w:t>10 points</w:t>
      </w:r>
      <w:r>
        <w:rPr>
          <w:rFonts w:ascii="Palatino Linotype" w:eastAsia="Palatino Linotype" w:hAnsi="Palatino Linotype" w:cs="Palatino Linotype"/>
          <w:sz w:val="24"/>
          <w:szCs w:val="24"/>
          <w:highlight w:val="white"/>
        </w:rPr>
        <w:t xml:space="preserve"> </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 xml:space="preserve">3 artifacts with </w:t>
      </w:r>
      <w:r>
        <w:rPr>
          <w:rFonts w:ascii="Palatino Linotype" w:eastAsia="Palatino Linotype" w:hAnsi="Palatino Linotype" w:cs="Palatino Linotype"/>
          <w:sz w:val="24"/>
          <w:szCs w:val="24"/>
          <w:highlight w:val="white"/>
        </w:rPr>
        <w:t>explanations.  These might include:  images of your weapons (s), drawings, political cartoons, an invitation, medals, images, mock ups of draft notices, representations of clothing, badges, posters, currency, your ship, your tank, your factory, your buddie</w:t>
      </w:r>
      <w:r>
        <w:rPr>
          <w:rFonts w:ascii="Palatino Linotype" w:eastAsia="Palatino Linotype" w:hAnsi="Palatino Linotype" w:cs="Palatino Linotype"/>
          <w:sz w:val="24"/>
          <w:szCs w:val="24"/>
          <w:highlight w:val="white"/>
        </w:rPr>
        <w:t xml:space="preserve">s, etc. - </w:t>
      </w:r>
      <w:r>
        <w:rPr>
          <w:rFonts w:ascii="Palatino Linotype" w:eastAsia="Palatino Linotype" w:hAnsi="Palatino Linotype" w:cs="Palatino Linotype"/>
          <w:b/>
          <w:sz w:val="24"/>
          <w:szCs w:val="24"/>
          <w:highlight w:val="white"/>
        </w:rPr>
        <w:t>5</w:t>
      </w:r>
      <w:r>
        <w:rPr>
          <w:rFonts w:ascii="Palatino Linotype" w:eastAsia="Palatino Linotype" w:hAnsi="Palatino Linotype" w:cs="Palatino Linotype"/>
          <w:b/>
          <w:sz w:val="24"/>
          <w:szCs w:val="24"/>
          <w:highlight w:val="white"/>
        </w:rPr>
        <w:t xml:space="preserve"> points</w:t>
      </w:r>
    </w:p>
    <w:p w:rsidR="00A25050" w:rsidRDefault="001F5DD1">
      <w:pPr>
        <w:spacing w:after="0" w:line="240" w:lineRule="auto"/>
        <w:ind w:left="360" w:hanging="360"/>
      </w:pPr>
      <w:r>
        <w:rPr>
          <w:rFonts w:ascii="Noto Sans Symbols" w:eastAsia="Noto Sans Symbols" w:hAnsi="Noto Sans Symbols" w:cs="Noto Sans Symbols"/>
          <w:sz w:val="24"/>
          <w:szCs w:val="24"/>
          <w:highlight w:val="yellow"/>
        </w:rPr>
        <w:t>∙</w:t>
      </w:r>
      <w:r>
        <w:rPr>
          <w:rFonts w:ascii="Times New Roman" w:eastAsia="Times New Roman" w:hAnsi="Times New Roman" w:cs="Times New Roman"/>
          <w:sz w:val="14"/>
          <w:szCs w:val="14"/>
          <w:highlight w:val="yellow"/>
        </w:rPr>
        <w:t>         </w:t>
      </w:r>
      <w:proofErr w:type="gramStart"/>
      <w:r>
        <w:rPr>
          <w:rFonts w:ascii="Palatino Linotype" w:eastAsia="Palatino Linotype" w:hAnsi="Palatino Linotype" w:cs="Palatino Linotype"/>
          <w:b/>
          <w:sz w:val="24"/>
          <w:szCs w:val="24"/>
          <w:highlight w:val="yellow"/>
        </w:rPr>
        <w:t>Every</w:t>
      </w:r>
      <w:proofErr w:type="gramEnd"/>
      <w:r>
        <w:rPr>
          <w:rFonts w:ascii="Palatino Linotype" w:eastAsia="Palatino Linotype" w:hAnsi="Palatino Linotype" w:cs="Palatino Linotype"/>
          <w:b/>
          <w:sz w:val="24"/>
          <w:szCs w:val="24"/>
          <w:highlight w:val="yellow"/>
        </w:rPr>
        <w:t xml:space="preserve"> item in your scrapbook should be dated and </w:t>
      </w:r>
      <w:r>
        <w:rPr>
          <w:rFonts w:ascii="Palatino Linotype" w:eastAsia="Palatino Linotype" w:hAnsi="Palatino Linotype" w:cs="Palatino Linotype"/>
          <w:b/>
          <w:i/>
          <w:sz w:val="24"/>
          <w:szCs w:val="24"/>
          <w:highlight w:val="yellow"/>
        </w:rPr>
        <w:t>annotated</w:t>
      </w:r>
      <w:r>
        <w:rPr>
          <w:rFonts w:ascii="Palatino Linotype" w:eastAsia="Palatino Linotype" w:hAnsi="Palatino Linotype" w:cs="Palatino Linotype"/>
          <w:b/>
          <w:sz w:val="24"/>
          <w:szCs w:val="24"/>
          <w:highlight w:val="yellow"/>
        </w:rPr>
        <w:t xml:space="preserve"> with at least a paragraph explaining its importance…made relevant to you whenever possible/appropriate. </w:t>
      </w:r>
      <w:r>
        <w:rPr>
          <w:rFonts w:ascii="Palatino Linotype" w:eastAsia="Palatino Linotype" w:hAnsi="Palatino Linotype" w:cs="Palatino Linotype"/>
          <w:sz w:val="24"/>
          <w:szCs w:val="24"/>
          <w:highlight w:val="yellow"/>
        </w:rPr>
        <w:t xml:space="preserve"> </w:t>
      </w:r>
    </w:p>
    <w:p w:rsidR="00A25050" w:rsidRDefault="001F5DD1">
      <w:pPr>
        <w:spacing w:after="0" w:line="240" w:lineRule="auto"/>
        <w:ind w:left="360" w:hanging="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proofErr w:type="gramStart"/>
      <w:r>
        <w:rPr>
          <w:rFonts w:ascii="Palatino Linotype" w:eastAsia="Palatino Linotype" w:hAnsi="Palatino Linotype" w:cs="Palatino Linotype"/>
          <w:sz w:val="24"/>
          <w:szCs w:val="24"/>
          <w:highlight w:val="white"/>
        </w:rPr>
        <w:t>Your</w:t>
      </w:r>
      <w:proofErr w:type="gramEnd"/>
      <w:r>
        <w:rPr>
          <w:rFonts w:ascii="Palatino Linotype" w:eastAsia="Palatino Linotype" w:hAnsi="Palatino Linotype" w:cs="Palatino Linotype"/>
          <w:sz w:val="24"/>
          <w:szCs w:val="24"/>
          <w:highlight w:val="white"/>
        </w:rPr>
        <w:t xml:space="preserve"> works cited page should appear in the back of your scrapbook. – </w:t>
      </w:r>
      <w:r>
        <w:rPr>
          <w:rFonts w:ascii="Palatino Linotype" w:eastAsia="Palatino Linotype" w:hAnsi="Palatino Linotype" w:cs="Palatino Linotype"/>
          <w:b/>
          <w:sz w:val="24"/>
          <w:szCs w:val="24"/>
          <w:highlight w:val="white"/>
        </w:rPr>
        <w:t>5</w:t>
      </w:r>
      <w:r>
        <w:rPr>
          <w:rFonts w:ascii="Palatino Linotype" w:eastAsia="Palatino Linotype" w:hAnsi="Palatino Linotype" w:cs="Palatino Linotype"/>
          <w:b/>
          <w:sz w:val="24"/>
          <w:szCs w:val="24"/>
          <w:highlight w:val="white"/>
        </w:rPr>
        <w:t xml:space="preserve"> points</w:t>
      </w:r>
    </w:p>
    <w:p w:rsidR="00A25050" w:rsidRDefault="001F5DD1">
      <w:pPr>
        <w:spacing w:after="0" w:line="240" w:lineRule="auto"/>
        <w:ind w:left="360" w:hanging="360"/>
      </w:pPr>
      <w:r>
        <w:rPr>
          <w:rFonts w:ascii="Palatino Linotype" w:eastAsia="Palatino Linotype" w:hAnsi="Palatino Linotype" w:cs="Palatino Linotype"/>
          <w:sz w:val="24"/>
          <w:szCs w:val="24"/>
          <w:highlight w:val="white"/>
        </w:rPr>
        <w:t xml:space="preserve">        (</w:t>
      </w:r>
      <w:proofErr w:type="gramStart"/>
      <w:r>
        <w:rPr>
          <w:rFonts w:ascii="Palatino Linotype" w:eastAsia="Palatino Linotype" w:hAnsi="Palatino Linotype" w:cs="Palatino Linotype"/>
          <w:sz w:val="24"/>
          <w:szCs w:val="24"/>
          <w:highlight w:val="white"/>
        </w:rPr>
        <w:t>copy</w:t>
      </w:r>
      <w:proofErr w:type="gramEnd"/>
      <w:r>
        <w:rPr>
          <w:rFonts w:ascii="Palatino Linotype" w:eastAsia="Palatino Linotype" w:hAnsi="Palatino Linotype" w:cs="Palatino Linotype"/>
          <w:sz w:val="24"/>
          <w:szCs w:val="24"/>
          <w:highlight w:val="white"/>
        </w:rPr>
        <w:t xml:space="preserve"> and paste the website address for you citation)</w:t>
      </w:r>
    </w:p>
    <w:p w:rsidR="00A25050" w:rsidRDefault="001F5DD1">
      <w:pPr>
        <w:spacing w:after="0" w:line="240" w:lineRule="auto"/>
        <w:ind w:left="360"/>
      </w:pPr>
      <w:r>
        <w:rPr>
          <w:rFonts w:ascii="Noto Sans Symbols" w:eastAsia="Noto Sans Symbols" w:hAnsi="Noto Sans Symbols" w:cs="Noto Sans Symbols"/>
          <w:sz w:val="24"/>
          <w:szCs w:val="24"/>
          <w:highlight w:val="white"/>
        </w:rPr>
        <w:t>∙</w:t>
      </w:r>
      <w:r>
        <w:rPr>
          <w:rFonts w:ascii="Times New Roman" w:eastAsia="Times New Roman" w:hAnsi="Times New Roman" w:cs="Times New Roman"/>
          <w:sz w:val="14"/>
          <w:szCs w:val="14"/>
          <w:highlight w:val="white"/>
        </w:rPr>
        <w:t>         </w:t>
      </w:r>
      <w:r>
        <w:rPr>
          <w:rFonts w:ascii="Palatino Linotype" w:eastAsia="Palatino Linotype" w:hAnsi="Palatino Linotype" w:cs="Palatino Linotype"/>
          <w:sz w:val="24"/>
          <w:szCs w:val="24"/>
          <w:highlight w:val="white"/>
        </w:rPr>
        <w:t xml:space="preserve">Neat, colorful, in book format </w:t>
      </w:r>
      <w:r>
        <w:rPr>
          <w:rFonts w:ascii="Palatino Linotype" w:eastAsia="Palatino Linotype" w:hAnsi="Palatino Linotype" w:cs="Palatino Linotype"/>
          <w:b/>
          <w:sz w:val="24"/>
          <w:szCs w:val="24"/>
          <w:highlight w:val="white"/>
        </w:rPr>
        <w:t>-5 points</w:t>
      </w:r>
    </w:p>
    <w:p w:rsidR="00A25050" w:rsidRDefault="001F5DD1">
      <w:pPr>
        <w:spacing w:after="0" w:line="240" w:lineRule="auto"/>
        <w:ind w:left="360" w:hanging="360"/>
      </w:pPr>
      <w:bookmarkStart w:id="1" w:name="_gjdgxs" w:colFirst="0" w:colLast="0"/>
      <w:bookmarkEnd w:id="1"/>
      <w:r>
        <w:rPr>
          <w:rFonts w:ascii="Palatino Linotype" w:eastAsia="Palatino Linotype" w:hAnsi="Palatino Linotype" w:cs="Palatino Linotype"/>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Though your stories should be historically accurate, feel free to be creative!</w:t>
      </w:r>
    </w:p>
    <w:p w:rsidR="00A25050" w:rsidRDefault="001F5DD1">
      <w:pPr>
        <w:spacing w:after="0" w:line="240" w:lineRule="auto"/>
      </w:pPr>
      <w:r>
        <w:rPr>
          <w:rFonts w:ascii="Times New Roman" w:eastAsia="Times New Roman" w:hAnsi="Times New Roman" w:cs="Times New Roman"/>
          <w:sz w:val="24"/>
          <w:szCs w:val="24"/>
          <w:highlight w:val="white"/>
        </w:rPr>
        <w:t>  </w:t>
      </w:r>
    </w:p>
    <w:p w:rsidR="00A25050" w:rsidRDefault="001F5DD1">
      <w:pPr>
        <w:spacing w:after="0" w:line="240" w:lineRule="auto"/>
      </w:pPr>
      <w:r>
        <w:rPr>
          <w:rFonts w:ascii="Palatino Linotype" w:eastAsia="Palatino Linotype" w:hAnsi="Palatino Linotype" w:cs="Palatino Linotype"/>
          <w:b/>
          <w:sz w:val="24"/>
          <w:szCs w:val="24"/>
          <w:highlight w:val="white"/>
        </w:rPr>
        <w:t>Sites to help you gather information:</w:t>
      </w:r>
    </w:p>
    <w:p w:rsidR="00A25050" w:rsidRDefault="001F5DD1">
      <w:pPr>
        <w:spacing w:after="0" w:line="240" w:lineRule="auto"/>
      </w:pPr>
      <w:hyperlink r:id="rId5">
        <w:r>
          <w:rPr>
            <w:rFonts w:ascii="Verdana" w:eastAsia="Verdana" w:hAnsi="Verdana" w:cs="Verdana"/>
            <w:b/>
            <w:sz w:val="20"/>
            <w:szCs w:val="20"/>
            <w:highlight w:val="white"/>
          </w:rPr>
          <w:t>20th Century American History</w:t>
        </w:r>
      </w:hyperlink>
      <w:r>
        <w:rPr>
          <w:rFonts w:ascii="Verdana" w:eastAsia="Verdana" w:hAnsi="Verdana" w:cs="Verdana"/>
          <w:sz w:val="20"/>
          <w:szCs w:val="20"/>
          <w:highlight w:val="white"/>
        </w:rPr>
        <w:t> - </w:t>
      </w:r>
      <w:r>
        <w:rPr>
          <w:rFonts w:ascii="Palatino Linotype" w:eastAsia="Palatino Linotype" w:hAnsi="Palatino Linotype" w:cs="Palatino Linotype"/>
          <w:sz w:val="24"/>
          <w:szCs w:val="24"/>
          <w:highlight w:val="white"/>
        </w:rPr>
        <w:t>Use this t</w:t>
      </w:r>
      <w:r>
        <w:rPr>
          <w:rFonts w:ascii="Palatino Linotype" w:eastAsia="Palatino Linotype" w:hAnsi="Palatino Linotype" w:cs="Palatino Linotype"/>
          <w:sz w:val="24"/>
          <w:szCs w:val="24"/>
          <w:highlight w:val="white"/>
        </w:rPr>
        <w:t>o find some more general background information before checking links &amp; resources listed below.</w:t>
      </w:r>
    </w:p>
    <w:p w:rsidR="00A25050" w:rsidRDefault="001F5DD1">
      <w:pPr>
        <w:spacing w:after="0" w:line="240" w:lineRule="auto"/>
      </w:pPr>
      <w:r>
        <w:rPr>
          <w:rFonts w:ascii="Times New Roman" w:eastAsia="Times New Roman" w:hAnsi="Times New Roman" w:cs="Times New Roman"/>
          <w:sz w:val="24"/>
          <w:szCs w:val="24"/>
          <w:highlight w:val="white"/>
        </w:rPr>
        <w:t> </w:t>
      </w:r>
    </w:p>
    <w:p w:rsidR="00A25050" w:rsidRDefault="001F5DD1">
      <w:pPr>
        <w:spacing w:after="0" w:line="240" w:lineRule="auto"/>
        <w:ind w:left="720"/>
      </w:pPr>
      <w:hyperlink r:id="rId6" w:anchor="all_issues_anchor">
        <w:r>
          <w:rPr>
            <w:rFonts w:ascii="Verdana" w:eastAsia="Verdana" w:hAnsi="Verdana" w:cs="Verdana"/>
            <w:b/>
            <w:sz w:val="20"/>
            <w:szCs w:val="20"/>
          </w:rPr>
          <w:t>Life Magazine Archive</w:t>
        </w:r>
      </w:hyperlink>
      <w:r>
        <w:rPr>
          <w:rFonts w:ascii="Verdana" w:eastAsia="Verdana" w:hAnsi="Verdana" w:cs="Verdana"/>
          <w:b/>
          <w:sz w:val="20"/>
          <w:szCs w:val="20"/>
        </w:rPr>
        <w:t> </w:t>
      </w:r>
      <w:r>
        <w:rPr>
          <w:rFonts w:ascii="Verdana" w:eastAsia="Verdana" w:hAnsi="Verdana" w:cs="Verdana"/>
          <w:b/>
          <w:sz w:val="20"/>
          <w:szCs w:val="20"/>
        </w:rPr>
        <w:br/>
      </w:r>
      <w:hyperlink r:id="rId7">
        <w:r>
          <w:rPr>
            <w:rFonts w:ascii="Verdana" w:eastAsia="Verdana" w:hAnsi="Verdana" w:cs="Verdana"/>
            <w:b/>
            <w:sz w:val="20"/>
            <w:szCs w:val="20"/>
          </w:rPr>
          <w:t>LHS Media Center Research page</w:t>
        </w:r>
      </w:hyperlink>
      <w:r>
        <w:rPr>
          <w:rFonts w:ascii="Verdana" w:eastAsia="Verdana" w:hAnsi="Verdana" w:cs="Verdana"/>
          <w:b/>
          <w:sz w:val="20"/>
          <w:szCs w:val="20"/>
        </w:rPr>
        <w:t> </w:t>
      </w:r>
      <w:r>
        <w:rPr>
          <w:rFonts w:ascii="Verdana" w:eastAsia="Verdana" w:hAnsi="Verdana" w:cs="Verdana"/>
          <w:b/>
          <w:sz w:val="20"/>
          <w:szCs w:val="20"/>
        </w:rPr>
        <w:br/>
      </w:r>
      <w:hyperlink r:id="rId8">
        <w:r>
          <w:rPr>
            <w:rFonts w:ascii="Verdana" w:eastAsia="Verdana" w:hAnsi="Verdana" w:cs="Verdana"/>
            <w:b/>
            <w:sz w:val="20"/>
            <w:szCs w:val="20"/>
          </w:rPr>
          <w:t>The History Place</w:t>
        </w:r>
      </w:hyperlink>
      <w:r>
        <w:rPr>
          <w:rFonts w:ascii="Verdana" w:eastAsia="Verdana" w:hAnsi="Verdana" w:cs="Verdana"/>
          <w:b/>
          <w:sz w:val="20"/>
          <w:szCs w:val="20"/>
        </w:rPr>
        <w:t> </w:t>
      </w:r>
      <w:r>
        <w:rPr>
          <w:rFonts w:ascii="Verdana" w:eastAsia="Verdana" w:hAnsi="Verdana" w:cs="Verdana"/>
          <w:b/>
          <w:sz w:val="20"/>
          <w:szCs w:val="20"/>
        </w:rPr>
        <w:br/>
      </w:r>
      <w:hyperlink r:id="rId9">
        <w:r>
          <w:rPr>
            <w:rFonts w:ascii="Verdana" w:eastAsia="Verdana" w:hAnsi="Verdana" w:cs="Verdana"/>
            <w:b/>
            <w:sz w:val="20"/>
            <w:szCs w:val="20"/>
          </w:rPr>
          <w:t>America from the Great Depr</w:t>
        </w:r>
        <w:r>
          <w:rPr>
            <w:rFonts w:ascii="Verdana" w:eastAsia="Verdana" w:hAnsi="Verdana" w:cs="Verdana"/>
            <w:b/>
            <w:sz w:val="20"/>
            <w:szCs w:val="20"/>
          </w:rPr>
          <w:t>ession to World War II - American Memory</w:t>
        </w:r>
      </w:hyperlink>
      <w:r>
        <w:rPr>
          <w:rFonts w:ascii="Verdana" w:eastAsia="Verdana" w:hAnsi="Verdana" w:cs="Verdana"/>
          <w:b/>
          <w:sz w:val="20"/>
          <w:szCs w:val="20"/>
        </w:rPr>
        <w:t> </w:t>
      </w:r>
      <w:r>
        <w:rPr>
          <w:rFonts w:ascii="Verdana" w:eastAsia="Verdana" w:hAnsi="Verdana" w:cs="Verdana"/>
          <w:b/>
          <w:sz w:val="20"/>
          <w:szCs w:val="20"/>
        </w:rPr>
        <w:br/>
      </w:r>
      <w:hyperlink r:id="rId10">
        <w:r>
          <w:rPr>
            <w:rFonts w:ascii="Verdana" w:eastAsia="Verdana" w:hAnsi="Verdana" w:cs="Verdana"/>
            <w:b/>
            <w:sz w:val="20"/>
            <w:szCs w:val="20"/>
          </w:rPr>
          <w:t>War Poster Collection (University of Washington Library)</w:t>
        </w:r>
      </w:hyperlink>
      <w:r>
        <w:rPr>
          <w:rFonts w:ascii="Verdana" w:eastAsia="Verdana" w:hAnsi="Verdana" w:cs="Verdana"/>
          <w:b/>
          <w:sz w:val="20"/>
          <w:szCs w:val="20"/>
        </w:rPr>
        <w:t> </w:t>
      </w:r>
      <w:r>
        <w:rPr>
          <w:rFonts w:ascii="Verdana" w:eastAsia="Verdana" w:hAnsi="Verdana" w:cs="Verdana"/>
          <w:b/>
          <w:sz w:val="20"/>
          <w:szCs w:val="20"/>
        </w:rPr>
        <w:br/>
      </w:r>
      <w:hyperlink r:id="rId11">
        <w:r>
          <w:rPr>
            <w:rFonts w:ascii="Verdana" w:eastAsia="Verdana" w:hAnsi="Verdana" w:cs="Verdana"/>
            <w:b/>
            <w:sz w:val="20"/>
            <w:szCs w:val="20"/>
          </w:rPr>
          <w:t>National Archives: Powers of Persuasion - Poster Art from WWII</w:t>
        </w:r>
      </w:hyperlink>
      <w:r>
        <w:rPr>
          <w:rFonts w:ascii="Verdana" w:eastAsia="Verdana" w:hAnsi="Verdana" w:cs="Verdana"/>
          <w:b/>
          <w:sz w:val="20"/>
          <w:szCs w:val="20"/>
        </w:rPr>
        <w:t> </w:t>
      </w:r>
      <w:r>
        <w:rPr>
          <w:rFonts w:ascii="Verdana" w:eastAsia="Verdana" w:hAnsi="Verdana" w:cs="Verdana"/>
          <w:b/>
          <w:sz w:val="20"/>
          <w:szCs w:val="20"/>
        </w:rPr>
        <w:br/>
      </w:r>
      <w:hyperlink r:id="rId12">
        <w:r>
          <w:rPr>
            <w:rFonts w:ascii="Verdana" w:eastAsia="Verdana" w:hAnsi="Verdana" w:cs="Verdana"/>
            <w:b/>
            <w:sz w:val="20"/>
            <w:szCs w:val="20"/>
          </w:rPr>
          <w:t>An Overview of World War II Japanese American Relocation Sites</w:t>
        </w:r>
      </w:hyperlink>
      <w:r>
        <w:rPr>
          <w:rFonts w:ascii="Verdana" w:eastAsia="Verdana" w:hAnsi="Verdana" w:cs="Verdana"/>
          <w:b/>
          <w:sz w:val="20"/>
          <w:szCs w:val="20"/>
        </w:rPr>
        <w:t> </w:t>
      </w:r>
      <w:r>
        <w:rPr>
          <w:rFonts w:ascii="Verdana" w:eastAsia="Verdana" w:hAnsi="Verdana" w:cs="Verdana"/>
          <w:b/>
          <w:sz w:val="20"/>
          <w:szCs w:val="20"/>
        </w:rPr>
        <w:br/>
      </w:r>
      <w:hyperlink r:id="rId13">
        <w:r>
          <w:rPr>
            <w:rFonts w:ascii="Verdana" w:eastAsia="Verdana" w:hAnsi="Verdana" w:cs="Verdana"/>
            <w:b/>
            <w:sz w:val="20"/>
            <w:szCs w:val="20"/>
          </w:rPr>
          <w:t>World War II Poster Collection - Northwestern University Library</w:t>
        </w:r>
      </w:hyperlink>
      <w:r>
        <w:rPr>
          <w:rFonts w:ascii="Verdana" w:eastAsia="Verdana" w:hAnsi="Verdana" w:cs="Verdana"/>
          <w:b/>
          <w:sz w:val="20"/>
          <w:szCs w:val="20"/>
        </w:rPr>
        <w:t> </w:t>
      </w:r>
      <w:r>
        <w:rPr>
          <w:rFonts w:ascii="Verdana" w:eastAsia="Verdana" w:hAnsi="Verdana" w:cs="Verdana"/>
          <w:b/>
          <w:sz w:val="20"/>
          <w:szCs w:val="20"/>
        </w:rPr>
        <w:br/>
      </w:r>
      <w:hyperlink r:id="rId14">
        <w:r>
          <w:rPr>
            <w:rFonts w:ascii="Verdana" w:eastAsia="Verdana" w:hAnsi="Verdana" w:cs="Verdana"/>
            <w:b/>
            <w:sz w:val="20"/>
            <w:szCs w:val="20"/>
          </w:rPr>
          <w:t>World War II Military Situation Maps - American Memor</w:t>
        </w:r>
        <w:r>
          <w:rPr>
            <w:rFonts w:ascii="Verdana" w:eastAsia="Verdana" w:hAnsi="Verdana" w:cs="Verdana"/>
            <w:b/>
            <w:sz w:val="20"/>
            <w:szCs w:val="20"/>
          </w:rPr>
          <w:t>y</w:t>
        </w:r>
      </w:hyperlink>
      <w:r>
        <w:rPr>
          <w:rFonts w:ascii="Verdana" w:eastAsia="Verdana" w:hAnsi="Verdana" w:cs="Verdana"/>
          <w:b/>
          <w:sz w:val="20"/>
          <w:szCs w:val="20"/>
        </w:rPr>
        <w:t> </w:t>
      </w:r>
      <w:r>
        <w:rPr>
          <w:rFonts w:ascii="Verdana" w:eastAsia="Verdana" w:hAnsi="Verdana" w:cs="Verdana"/>
          <w:b/>
          <w:sz w:val="20"/>
          <w:szCs w:val="20"/>
        </w:rPr>
        <w:br/>
      </w:r>
      <w:hyperlink r:id="rId15">
        <w:r>
          <w:rPr>
            <w:rFonts w:ascii="Verdana" w:eastAsia="Verdana" w:hAnsi="Verdana" w:cs="Verdana"/>
            <w:b/>
            <w:sz w:val="20"/>
            <w:szCs w:val="20"/>
          </w:rPr>
          <w:t>The Perilous Fight - PBS</w:t>
        </w:r>
      </w:hyperlink>
      <w:r>
        <w:rPr>
          <w:rFonts w:ascii="Verdana" w:eastAsia="Verdana" w:hAnsi="Verdana" w:cs="Verdana"/>
          <w:b/>
          <w:sz w:val="20"/>
          <w:szCs w:val="20"/>
        </w:rPr>
        <w:t> </w:t>
      </w:r>
      <w:r>
        <w:rPr>
          <w:rFonts w:ascii="Verdana" w:eastAsia="Verdana" w:hAnsi="Verdana" w:cs="Verdana"/>
          <w:b/>
          <w:sz w:val="20"/>
          <w:szCs w:val="20"/>
        </w:rPr>
        <w:br/>
      </w:r>
      <w:hyperlink r:id="rId16">
        <w:r>
          <w:rPr>
            <w:rFonts w:ascii="Verdana" w:eastAsia="Verdana" w:hAnsi="Verdana" w:cs="Verdana"/>
            <w:b/>
            <w:sz w:val="20"/>
            <w:szCs w:val="20"/>
          </w:rPr>
          <w:t>They Drew Fire: Combat Artists of World War II (PBS)</w:t>
        </w:r>
      </w:hyperlink>
      <w:r>
        <w:rPr>
          <w:rFonts w:ascii="Verdana" w:eastAsia="Verdana" w:hAnsi="Verdana" w:cs="Verdana"/>
          <w:b/>
          <w:sz w:val="20"/>
          <w:szCs w:val="20"/>
        </w:rPr>
        <w:t> </w:t>
      </w:r>
      <w:r>
        <w:rPr>
          <w:rFonts w:ascii="Verdana" w:eastAsia="Verdana" w:hAnsi="Verdana" w:cs="Verdana"/>
          <w:b/>
          <w:sz w:val="20"/>
          <w:szCs w:val="20"/>
        </w:rPr>
        <w:br/>
      </w:r>
      <w:hyperlink r:id="rId17">
        <w:r>
          <w:rPr>
            <w:rFonts w:ascii="Verdana" w:eastAsia="Verdana" w:hAnsi="Verdana" w:cs="Verdana"/>
            <w:b/>
            <w:sz w:val="20"/>
            <w:szCs w:val="20"/>
          </w:rPr>
          <w:t xml:space="preserve">Fly Girls </w:t>
        </w:r>
        <w:r>
          <w:rPr>
            <w:rFonts w:ascii="Verdana" w:eastAsia="Verdana" w:hAnsi="Verdana" w:cs="Verdana"/>
            <w:b/>
            <w:sz w:val="20"/>
            <w:szCs w:val="20"/>
          </w:rPr>
          <w:t>(PBS American Experience)</w:t>
        </w:r>
      </w:hyperlink>
      <w:r>
        <w:rPr>
          <w:rFonts w:ascii="Verdana" w:eastAsia="Verdana" w:hAnsi="Verdana" w:cs="Verdana"/>
          <w:b/>
          <w:sz w:val="20"/>
          <w:szCs w:val="20"/>
        </w:rPr>
        <w:t> </w:t>
      </w:r>
      <w:r>
        <w:rPr>
          <w:rFonts w:ascii="Verdana" w:eastAsia="Verdana" w:hAnsi="Verdana" w:cs="Verdana"/>
          <w:b/>
          <w:sz w:val="20"/>
          <w:szCs w:val="20"/>
        </w:rPr>
        <w:br/>
      </w:r>
      <w:hyperlink r:id="rId18">
        <w:r>
          <w:rPr>
            <w:rFonts w:ascii="Verdana" w:eastAsia="Verdana" w:hAnsi="Verdana" w:cs="Verdana"/>
            <w:b/>
            <w:sz w:val="20"/>
            <w:szCs w:val="20"/>
          </w:rPr>
          <w:t>The Holocaust Chronicle</w:t>
        </w:r>
      </w:hyperlink>
      <w:r>
        <w:rPr>
          <w:rFonts w:ascii="Verdana" w:eastAsia="Verdana" w:hAnsi="Verdana" w:cs="Verdana"/>
          <w:b/>
          <w:sz w:val="20"/>
          <w:szCs w:val="20"/>
        </w:rPr>
        <w:t> </w:t>
      </w:r>
      <w:r>
        <w:rPr>
          <w:rFonts w:ascii="Verdana" w:eastAsia="Verdana" w:hAnsi="Verdana" w:cs="Verdana"/>
          <w:b/>
          <w:sz w:val="20"/>
          <w:szCs w:val="20"/>
        </w:rPr>
        <w:br/>
      </w:r>
      <w:hyperlink r:id="rId19">
        <w:r>
          <w:rPr>
            <w:rFonts w:ascii="Verdana" w:eastAsia="Verdana" w:hAnsi="Verdana" w:cs="Verdana"/>
            <w:b/>
            <w:sz w:val="20"/>
            <w:szCs w:val="20"/>
          </w:rPr>
          <w:t>The Nuremburg Trials</w:t>
        </w:r>
      </w:hyperlink>
      <w:r>
        <w:rPr>
          <w:rFonts w:ascii="Verdana" w:eastAsia="Verdana" w:hAnsi="Verdana" w:cs="Verdana"/>
          <w:b/>
          <w:sz w:val="20"/>
          <w:szCs w:val="20"/>
        </w:rPr>
        <w:t> </w:t>
      </w:r>
      <w:r>
        <w:rPr>
          <w:rFonts w:ascii="Verdana" w:eastAsia="Verdana" w:hAnsi="Verdana" w:cs="Verdana"/>
          <w:b/>
          <w:sz w:val="20"/>
          <w:szCs w:val="20"/>
        </w:rPr>
        <w:br/>
      </w:r>
      <w:hyperlink r:id="rId20">
        <w:r>
          <w:rPr>
            <w:rFonts w:ascii="Verdana" w:eastAsia="Verdana" w:hAnsi="Verdana" w:cs="Verdana"/>
            <w:b/>
            <w:sz w:val="20"/>
            <w:szCs w:val="20"/>
          </w:rPr>
          <w:t>Telling Their Stories: Oral Histories of the Holocaust</w:t>
        </w:r>
      </w:hyperlink>
      <w:r>
        <w:rPr>
          <w:rFonts w:ascii="Verdana" w:eastAsia="Verdana" w:hAnsi="Verdana" w:cs="Verdana"/>
          <w:b/>
          <w:sz w:val="20"/>
          <w:szCs w:val="20"/>
        </w:rPr>
        <w:t> </w:t>
      </w:r>
      <w:r>
        <w:rPr>
          <w:rFonts w:ascii="Verdana" w:eastAsia="Verdana" w:hAnsi="Verdana" w:cs="Verdana"/>
          <w:b/>
          <w:sz w:val="20"/>
          <w:szCs w:val="20"/>
        </w:rPr>
        <w:br/>
      </w:r>
      <w:hyperlink r:id="rId21">
        <w:proofErr w:type="spellStart"/>
        <w:r>
          <w:rPr>
            <w:rFonts w:ascii="Verdana" w:eastAsia="Verdana" w:hAnsi="Verdana" w:cs="Verdana"/>
            <w:b/>
            <w:sz w:val="20"/>
            <w:szCs w:val="20"/>
          </w:rPr>
          <w:t>Holocaust</w:t>
        </w:r>
        <w:proofErr w:type="spellEnd"/>
        <w:r>
          <w:rPr>
            <w:rFonts w:ascii="Verdana" w:eastAsia="Verdana" w:hAnsi="Verdana" w:cs="Verdana"/>
            <w:b/>
            <w:sz w:val="20"/>
            <w:szCs w:val="20"/>
          </w:rPr>
          <w:t xml:space="preserve"> Survivors</w:t>
        </w:r>
      </w:hyperlink>
      <w:r>
        <w:rPr>
          <w:rFonts w:ascii="Verdana" w:eastAsia="Verdana" w:hAnsi="Verdana" w:cs="Verdana"/>
          <w:b/>
          <w:sz w:val="20"/>
          <w:szCs w:val="20"/>
        </w:rPr>
        <w:t> </w:t>
      </w:r>
      <w:r>
        <w:rPr>
          <w:rFonts w:ascii="Verdana" w:eastAsia="Verdana" w:hAnsi="Verdana" w:cs="Verdana"/>
          <w:b/>
          <w:sz w:val="20"/>
          <w:szCs w:val="20"/>
        </w:rPr>
        <w:br/>
      </w:r>
      <w:hyperlink r:id="rId22">
        <w:r>
          <w:rPr>
            <w:rFonts w:ascii="Verdana" w:eastAsia="Verdana" w:hAnsi="Verdana" w:cs="Verdana"/>
            <w:b/>
            <w:sz w:val="20"/>
            <w:szCs w:val="20"/>
          </w:rPr>
          <w:t>United States Holocaust Memorial Museum</w:t>
        </w:r>
      </w:hyperlink>
      <w:r>
        <w:rPr>
          <w:rFonts w:ascii="Verdana" w:eastAsia="Verdana" w:hAnsi="Verdana" w:cs="Verdana"/>
          <w:b/>
          <w:sz w:val="20"/>
          <w:szCs w:val="20"/>
        </w:rPr>
        <w:t> </w:t>
      </w:r>
      <w:r>
        <w:rPr>
          <w:rFonts w:ascii="Verdana" w:eastAsia="Verdana" w:hAnsi="Verdana" w:cs="Verdana"/>
          <w:b/>
          <w:sz w:val="20"/>
          <w:szCs w:val="20"/>
        </w:rPr>
        <w:br/>
      </w:r>
      <w:hyperlink r:id="rId23">
        <w:r>
          <w:rPr>
            <w:rFonts w:ascii="Verdana" w:eastAsia="Verdana" w:hAnsi="Verdana" w:cs="Verdana"/>
            <w:b/>
            <w:sz w:val="20"/>
            <w:szCs w:val="20"/>
          </w:rPr>
          <w:t>Historic Government Documents from World War II - SMU Library</w:t>
        </w:r>
      </w:hyperlink>
      <w:r>
        <w:rPr>
          <w:rFonts w:ascii="Verdana" w:eastAsia="Verdana" w:hAnsi="Verdana" w:cs="Verdana"/>
          <w:b/>
          <w:sz w:val="20"/>
          <w:szCs w:val="20"/>
        </w:rPr>
        <w:t> </w:t>
      </w:r>
      <w:r>
        <w:rPr>
          <w:rFonts w:ascii="Verdana" w:eastAsia="Verdana" w:hAnsi="Verdana" w:cs="Verdana"/>
          <w:b/>
          <w:sz w:val="20"/>
          <w:szCs w:val="20"/>
        </w:rPr>
        <w:br/>
      </w:r>
      <w:hyperlink r:id="rId24">
        <w:r>
          <w:rPr>
            <w:rFonts w:ascii="Verdana" w:eastAsia="Verdana" w:hAnsi="Verdana" w:cs="Verdana"/>
            <w:b/>
            <w:sz w:val="20"/>
            <w:szCs w:val="20"/>
          </w:rPr>
          <w:t>Rutgers Oral History Archive</w:t>
        </w:r>
      </w:hyperlink>
      <w:r>
        <w:rPr>
          <w:rFonts w:ascii="Verdana" w:eastAsia="Verdana" w:hAnsi="Verdana" w:cs="Verdana"/>
          <w:b/>
          <w:sz w:val="20"/>
          <w:szCs w:val="20"/>
        </w:rPr>
        <w:t> </w:t>
      </w:r>
      <w:r>
        <w:rPr>
          <w:rFonts w:ascii="Verdana" w:eastAsia="Verdana" w:hAnsi="Verdana" w:cs="Verdana"/>
          <w:b/>
          <w:sz w:val="20"/>
          <w:szCs w:val="20"/>
        </w:rPr>
        <w:br/>
      </w:r>
      <w:hyperlink r:id="rId25">
        <w:r>
          <w:rPr>
            <w:rFonts w:ascii="Verdana" w:eastAsia="Verdana" w:hAnsi="Verdana" w:cs="Verdana"/>
            <w:b/>
            <w:sz w:val="20"/>
            <w:szCs w:val="20"/>
          </w:rPr>
          <w:t>Voices from World War II: Experiences from the Front and at Home (UMKC Library)</w:t>
        </w:r>
      </w:hyperlink>
      <w:r>
        <w:rPr>
          <w:rFonts w:ascii="Verdana" w:eastAsia="Verdana" w:hAnsi="Verdana" w:cs="Verdana"/>
          <w:sz w:val="20"/>
          <w:szCs w:val="20"/>
        </w:rPr>
        <w:t> </w:t>
      </w:r>
      <w:r>
        <w:rPr>
          <w:rFonts w:ascii="Verdana" w:eastAsia="Verdana" w:hAnsi="Verdana" w:cs="Verdana"/>
          <w:sz w:val="20"/>
          <w:szCs w:val="20"/>
        </w:rPr>
        <w:br/>
      </w:r>
      <w:hyperlink r:id="rId26">
        <w:r>
          <w:rPr>
            <w:rFonts w:ascii="Verdana" w:eastAsia="Verdana" w:hAnsi="Verdana" w:cs="Verdana"/>
            <w:sz w:val="20"/>
            <w:szCs w:val="20"/>
          </w:rPr>
          <w:t>Veterans History Project (Library of Congress)</w:t>
        </w:r>
      </w:hyperlink>
      <w:r>
        <w:rPr>
          <w:rFonts w:ascii="Verdana" w:eastAsia="Verdana" w:hAnsi="Verdana" w:cs="Verdana"/>
          <w:sz w:val="20"/>
          <w:szCs w:val="20"/>
        </w:rPr>
        <w:t> </w:t>
      </w:r>
      <w:r>
        <w:rPr>
          <w:rFonts w:ascii="Verdana" w:eastAsia="Verdana" w:hAnsi="Verdana" w:cs="Verdana"/>
          <w:sz w:val="20"/>
          <w:szCs w:val="20"/>
        </w:rPr>
        <w:br/>
      </w:r>
      <w:hyperlink r:id="rId27">
        <w:r>
          <w:rPr>
            <w:rFonts w:ascii="Verdana" w:eastAsia="Verdana" w:hAnsi="Verdana" w:cs="Verdana"/>
            <w:sz w:val="20"/>
            <w:szCs w:val="20"/>
          </w:rPr>
          <w:t>World War II Primary Source Document Collection</w:t>
        </w:r>
      </w:hyperlink>
      <w:r>
        <w:rPr>
          <w:rFonts w:ascii="Verdana" w:eastAsia="Verdana" w:hAnsi="Verdana" w:cs="Verdana"/>
          <w:sz w:val="20"/>
          <w:szCs w:val="20"/>
        </w:rPr>
        <w:t> </w:t>
      </w:r>
      <w:r>
        <w:rPr>
          <w:rFonts w:ascii="Verdana" w:eastAsia="Verdana" w:hAnsi="Verdana" w:cs="Verdana"/>
          <w:sz w:val="20"/>
          <w:szCs w:val="20"/>
        </w:rPr>
        <w:br/>
      </w:r>
      <w:hyperlink r:id="rId28">
        <w:r>
          <w:rPr>
            <w:rFonts w:ascii="Verdana" w:eastAsia="Verdana" w:hAnsi="Verdana" w:cs="Verdana"/>
            <w:sz w:val="20"/>
            <w:szCs w:val="20"/>
          </w:rPr>
          <w:t>Our Documents - primary sources</w:t>
        </w:r>
      </w:hyperlink>
      <w:r>
        <w:rPr>
          <w:rFonts w:ascii="Verdana" w:eastAsia="Verdana" w:hAnsi="Verdana" w:cs="Verdana"/>
          <w:sz w:val="20"/>
          <w:szCs w:val="20"/>
        </w:rPr>
        <w:t> </w:t>
      </w:r>
      <w:r>
        <w:rPr>
          <w:rFonts w:ascii="Verdana" w:eastAsia="Verdana" w:hAnsi="Verdana" w:cs="Verdana"/>
          <w:sz w:val="20"/>
          <w:szCs w:val="20"/>
        </w:rPr>
        <w:br/>
      </w:r>
      <w:hyperlink r:id="rId29">
        <w:r>
          <w:rPr>
            <w:rFonts w:ascii="Verdana" w:eastAsia="Verdana" w:hAnsi="Verdana" w:cs="Verdana"/>
            <w:sz w:val="20"/>
            <w:szCs w:val="20"/>
          </w:rPr>
          <w:t>Rosie the Riveter - Women Working during World War II</w:t>
        </w:r>
      </w:hyperlink>
      <w:r>
        <w:rPr>
          <w:rFonts w:ascii="Verdana" w:eastAsia="Verdana" w:hAnsi="Verdana" w:cs="Verdana"/>
          <w:sz w:val="20"/>
          <w:szCs w:val="20"/>
        </w:rPr>
        <w:t> </w:t>
      </w:r>
      <w:r>
        <w:rPr>
          <w:rFonts w:ascii="Verdana" w:eastAsia="Verdana" w:hAnsi="Verdana" w:cs="Verdana"/>
          <w:sz w:val="20"/>
          <w:szCs w:val="20"/>
        </w:rPr>
        <w:br/>
      </w:r>
      <w:hyperlink r:id="rId30">
        <w:r>
          <w:rPr>
            <w:rFonts w:ascii="Verdana" w:eastAsia="Verdana" w:hAnsi="Verdana" w:cs="Verdana"/>
            <w:sz w:val="20"/>
            <w:szCs w:val="20"/>
          </w:rPr>
          <w:t>BBC news stories World War II</w:t>
        </w:r>
      </w:hyperlink>
      <w:r>
        <w:rPr>
          <w:rFonts w:ascii="Verdana" w:eastAsia="Verdana" w:hAnsi="Verdana" w:cs="Verdana"/>
          <w:sz w:val="20"/>
          <w:szCs w:val="20"/>
        </w:rPr>
        <w:t> </w:t>
      </w:r>
    </w:p>
    <w:p w:rsidR="00A25050" w:rsidRDefault="00A25050"/>
    <w:p w:rsidR="00A25050" w:rsidRDefault="001F5DD1">
      <w:r>
        <w:rPr>
          <w:sz w:val="28"/>
          <w:szCs w:val="28"/>
        </w:rPr>
        <w:t>Group members:</w:t>
      </w:r>
    </w:p>
    <w:p w:rsidR="00A25050" w:rsidRDefault="001F5DD1">
      <w:pPr>
        <w:numPr>
          <w:ilvl w:val="0"/>
          <w:numId w:val="1"/>
        </w:numPr>
        <w:ind w:hanging="360"/>
        <w:contextualSpacing/>
        <w:rPr>
          <w:sz w:val="28"/>
          <w:szCs w:val="28"/>
        </w:rPr>
      </w:pPr>
      <w:r>
        <w:rPr>
          <w:sz w:val="28"/>
          <w:szCs w:val="28"/>
        </w:rPr>
        <w:lastRenderedPageBreak/>
        <w:t>________________________________________________________</w:t>
      </w:r>
    </w:p>
    <w:p w:rsidR="00A25050" w:rsidRDefault="001F5DD1">
      <w:pPr>
        <w:numPr>
          <w:ilvl w:val="0"/>
          <w:numId w:val="1"/>
        </w:numPr>
        <w:ind w:hanging="360"/>
        <w:contextualSpacing/>
        <w:rPr>
          <w:sz w:val="28"/>
          <w:szCs w:val="28"/>
        </w:rPr>
      </w:pPr>
      <w:r>
        <w:rPr>
          <w:sz w:val="28"/>
          <w:szCs w:val="28"/>
        </w:rPr>
        <w:t>________________________________________________________</w:t>
      </w:r>
    </w:p>
    <w:p w:rsidR="00A25050" w:rsidRDefault="001F5DD1">
      <w:pPr>
        <w:numPr>
          <w:ilvl w:val="0"/>
          <w:numId w:val="1"/>
        </w:numPr>
        <w:ind w:hanging="360"/>
        <w:contextualSpacing/>
        <w:rPr>
          <w:sz w:val="28"/>
          <w:szCs w:val="28"/>
        </w:rPr>
      </w:pPr>
      <w:r>
        <w:rPr>
          <w:sz w:val="28"/>
          <w:szCs w:val="28"/>
        </w:rPr>
        <w:t>__</w:t>
      </w:r>
      <w:r>
        <w:rPr>
          <w:sz w:val="28"/>
          <w:szCs w:val="28"/>
        </w:rPr>
        <w:t>______________________________________________________</w:t>
      </w:r>
    </w:p>
    <w:p w:rsidR="00A25050" w:rsidRDefault="001F5DD1">
      <w:pPr>
        <w:numPr>
          <w:ilvl w:val="0"/>
          <w:numId w:val="1"/>
        </w:numPr>
        <w:ind w:hanging="360"/>
        <w:contextualSpacing/>
        <w:rPr>
          <w:sz w:val="28"/>
          <w:szCs w:val="28"/>
        </w:rPr>
      </w:pPr>
      <w:r>
        <w:rPr>
          <w:sz w:val="28"/>
          <w:szCs w:val="28"/>
        </w:rPr>
        <w:t>________________________________________________________</w:t>
      </w:r>
    </w:p>
    <w:sectPr w:rsidR="00A250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6FA7"/>
    <w:multiLevelType w:val="multilevel"/>
    <w:tmpl w:val="76E4978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47640E47"/>
    <w:multiLevelType w:val="multilevel"/>
    <w:tmpl w:val="DF764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50"/>
    <w:rsid w:val="001F5DD1"/>
    <w:rsid w:val="00A25050"/>
    <w:rsid w:val="00FA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0EF8E-7D64-42A5-A177-1BF02300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istoryplace.com/" TargetMode="External"/><Relationship Id="rId13" Type="http://schemas.openxmlformats.org/officeDocument/2006/relationships/hyperlink" Target="http://www.library.northwestern.edu/govinfo/collections/wwii-posters/" TargetMode="External"/><Relationship Id="rId18" Type="http://schemas.openxmlformats.org/officeDocument/2006/relationships/hyperlink" Target="http://www.holocaustchronicle.org/" TargetMode="External"/><Relationship Id="rId26" Type="http://schemas.openxmlformats.org/officeDocument/2006/relationships/hyperlink" Target="http://www.loc.gov/vets/" TargetMode="External"/><Relationship Id="rId3" Type="http://schemas.openxmlformats.org/officeDocument/2006/relationships/settings" Target="settings.xml"/><Relationship Id="rId21" Type="http://schemas.openxmlformats.org/officeDocument/2006/relationships/hyperlink" Target="http://www.holocaustsurvivors.org/" TargetMode="External"/><Relationship Id="rId7" Type="http://schemas.openxmlformats.org/officeDocument/2006/relationships/hyperlink" Target="http://remc12.k12.mi.us/lhslib/Electronic.htm" TargetMode="External"/><Relationship Id="rId12" Type="http://schemas.openxmlformats.org/officeDocument/2006/relationships/hyperlink" Target="http://www.nps.gov/history/history/online_books/anthropology74/" TargetMode="External"/><Relationship Id="rId17" Type="http://schemas.openxmlformats.org/officeDocument/2006/relationships/hyperlink" Target="http://www.pbs.org/wgbh/amex/flygirls/" TargetMode="External"/><Relationship Id="rId25" Type="http://schemas.openxmlformats.org/officeDocument/2006/relationships/hyperlink" Target="http://library.umkc.edu/spec-col/ww2/index.htm" TargetMode="External"/><Relationship Id="rId2" Type="http://schemas.openxmlformats.org/officeDocument/2006/relationships/styles" Target="styles.xml"/><Relationship Id="rId16" Type="http://schemas.openxmlformats.org/officeDocument/2006/relationships/hyperlink" Target="http://www.pbs.org/theydrewfire/" TargetMode="External"/><Relationship Id="rId20" Type="http://schemas.openxmlformats.org/officeDocument/2006/relationships/hyperlink" Target="http://www.tellingstories.org/" TargetMode="External"/><Relationship Id="rId29" Type="http://schemas.openxmlformats.org/officeDocument/2006/relationships/hyperlink" Target="http://www.nps.gov/pwro/collection/website/rosie.htm" TargetMode="External"/><Relationship Id="rId1" Type="http://schemas.openxmlformats.org/officeDocument/2006/relationships/numbering" Target="numbering.xml"/><Relationship Id="rId6" Type="http://schemas.openxmlformats.org/officeDocument/2006/relationships/hyperlink" Target="http://books.google.com/books?id=ZUEEAAAAMBAJ&amp;source=gbs_navlinks_s" TargetMode="External"/><Relationship Id="rId11" Type="http://schemas.openxmlformats.org/officeDocument/2006/relationships/hyperlink" Target="http://www.archives.gov/exhibits/powers_of_persuasion/powers_of_persuasion_home.html" TargetMode="External"/><Relationship Id="rId24" Type="http://schemas.openxmlformats.org/officeDocument/2006/relationships/hyperlink" Target="http://oralhistory.rutgers.edu/" TargetMode="External"/><Relationship Id="rId32" Type="http://schemas.openxmlformats.org/officeDocument/2006/relationships/theme" Target="theme/theme1.xml"/><Relationship Id="rId5" Type="http://schemas.openxmlformats.org/officeDocument/2006/relationships/hyperlink" Target="http://www.lakeviewspartans.org/webpages/mlincoln/index.cfm?subpage=502698" TargetMode="External"/><Relationship Id="rId15" Type="http://schemas.openxmlformats.org/officeDocument/2006/relationships/hyperlink" Target="http://www.pbs.org/perilousfight/" TargetMode="External"/><Relationship Id="rId23" Type="http://schemas.openxmlformats.org/officeDocument/2006/relationships/hyperlink" Target="http://digitalcollections.smu.edu/all/cul/hgp/indexRedirect.html" TargetMode="External"/><Relationship Id="rId28" Type="http://schemas.openxmlformats.org/officeDocument/2006/relationships/hyperlink" Target="http://www.ourdocuments.gov/" TargetMode="External"/><Relationship Id="rId10" Type="http://schemas.openxmlformats.org/officeDocument/2006/relationships/hyperlink" Target="http://content.lib.washington.edu/postersweb/index.html" TargetMode="External"/><Relationship Id="rId19" Type="http://schemas.openxmlformats.org/officeDocument/2006/relationships/hyperlink" Target="http://nuremberg.law.harvard.edu/php/docs_swi.php?DI=1&amp;text=overvie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mory.loc.gov/ammem/fsahtml/fahome.html" TargetMode="External"/><Relationship Id="rId14" Type="http://schemas.openxmlformats.org/officeDocument/2006/relationships/hyperlink" Target="http://memory.loc.gov/ammem/collections/maps/wwii/" TargetMode="External"/><Relationship Id="rId22" Type="http://schemas.openxmlformats.org/officeDocument/2006/relationships/hyperlink" Target="http://www.ushmm.org/" TargetMode="External"/><Relationship Id="rId27" Type="http://schemas.openxmlformats.org/officeDocument/2006/relationships/hyperlink" Target="http://www.ibiblio.org/pha/" TargetMode="External"/><Relationship Id="rId30" Type="http://schemas.openxmlformats.org/officeDocument/2006/relationships/hyperlink" Target="http://news.bbc.co.uk/onthisday/hi/themes/conflict_and_war/world_war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Lavonne Carter</dc:creator>
  <cp:lastModifiedBy>Lavonne Carter</cp:lastModifiedBy>
  <cp:revision>2</cp:revision>
  <dcterms:created xsi:type="dcterms:W3CDTF">2017-02-09T19:25:00Z</dcterms:created>
  <dcterms:modified xsi:type="dcterms:W3CDTF">2017-02-09T19:25:00Z</dcterms:modified>
</cp:coreProperties>
</file>